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307D7" w14:textId="77777777" w:rsidR="00AC78E0" w:rsidRPr="005A0CF5" w:rsidRDefault="00AC78E0" w:rsidP="00AC78E0">
      <w:pPr>
        <w:spacing w:before="120" w:line="140" w:lineRule="atLeast"/>
        <w:jc w:val="both"/>
        <w:rPr>
          <w:b/>
          <w:i/>
          <w:szCs w:val="22"/>
          <w:lang w:val="en-GB"/>
        </w:rPr>
      </w:pPr>
      <w:r w:rsidRPr="005A0CF5">
        <w:rPr>
          <w:b/>
          <w:i/>
          <w:szCs w:val="22"/>
          <w:lang w:val="en-GB"/>
        </w:rPr>
        <w:t>02 October 2018</w:t>
      </w:r>
    </w:p>
    <w:p w14:paraId="1540BA3F" w14:textId="77777777" w:rsidR="00AC78E0" w:rsidRPr="005A0CF5" w:rsidRDefault="00AC78E0" w:rsidP="00AC78E0">
      <w:pPr>
        <w:pBdr>
          <w:bottom w:val="single" w:sz="4" w:space="1" w:color="auto"/>
        </w:pBdr>
        <w:spacing w:line="140" w:lineRule="atLeast"/>
        <w:jc w:val="both"/>
        <w:rPr>
          <w:noProof/>
          <w:szCs w:val="22"/>
          <w:lang w:val="en-GB"/>
        </w:rPr>
      </w:pPr>
    </w:p>
    <w:p w14:paraId="0988A230" w14:textId="60639982" w:rsidR="00AC78E0" w:rsidRDefault="00AC78E0" w:rsidP="00AC78E0">
      <w:pPr>
        <w:jc w:val="both"/>
        <w:rPr>
          <w:b/>
          <w:color w:val="0070C0"/>
          <w:sz w:val="28"/>
          <w:szCs w:val="22"/>
          <w:lang w:val="en-US"/>
        </w:rPr>
      </w:pPr>
    </w:p>
    <w:p w14:paraId="748BC5B5" w14:textId="528776E3" w:rsidR="00AC78E0" w:rsidRPr="00D4573A" w:rsidRDefault="00AC78E0" w:rsidP="00AC78E0">
      <w:pPr>
        <w:jc w:val="both"/>
        <w:rPr>
          <w:b/>
          <w:color w:val="0070C0"/>
          <w:sz w:val="28"/>
          <w:szCs w:val="22"/>
          <w:lang w:val="en-US"/>
        </w:rPr>
      </w:pPr>
      <w:bookmarkStart w:id="0" w:name="_GoBack"/>
      <w:r>
        <w:rPr>
          <w:b/>
          <w:color w:val="0070C0"/>
          <w:sz w:val="28"/>
          <w:szCs w:val="22"/>
          <w:lang w:val="en-US"/>
        </w:rPr>
        <w:t xml:space="preserve">The </w:t>
      </w:r>
      <w:r w:rsidRPr="00D4573A">
        <w:rPr>
          <w:b/>
          <w:color w:val="0070C0"/>
          <w:sz w:val="28"/>
          <w:szCs w:val="22"/>
          <w:lang w:val="en-US"/>
        </w:rPr>
        <w:t xml:space="preserve">O2 Consulting lawyers </w:t>
      </w:r>
      <w:r>
        <w:rPr>
          <w:b/>
          <w:color w:val="0070C0"/>
          <w:sz w:val="28"/>
          <w:szCs w:val="22"/>
          <w:lang w:val="en-US"/>
        </w:rPr>
        <w:t>comment</w:t>
      </w:r>
      <w:r w:rsidRPr="00D4573A">
        <w:rPr>
          <w:b/>
          <w:color w:val="0070C0"/>
          <w:sz w:val="28"/>
          <w:szCs w:val="22"/>
          <w:lang w:val="en-US"/>
        </w:rPr>
        <w:t xml:space="preserve"> on new rules of the </w:t>
      </w:r>
      <w:r w:rsidR="00037721">
        <w:rPr>
          <w:b/>
          <w:color w:val="0070C0"/>
          <w:sz w:val="28"/>
          <w:szCs w:val="22"/>
          <w:lang w:val="en-US"/>
        </w:rPr>
        <w:t>Swiss Bankers Association (SBA) regulating</w:t>
      </w:r>
      <w:r>
        <w:rPr>
          <w:b/>
          <w:color w:val="0070C0"/>
          <w:sz w:val="28"/>
          <w:szCs w:val="22"/>
          <w:lang w:val="en-US"/>
        </w:rPr>
        <w:t xml:space="preserve"> </w:t>
      </w:r>
      <w:r w:rsidRPr="00D4573A">
        <w:rPr>
          <w:b/>
          <w:color w:val="0070C0"/>
          <w:sz w:val="28"/>
          <w:szCs w:val="22"/>
          <w:lang w:val="en-US"/>
        </w:rPr>
        <w:t>opening corporate bank accounts for companies</w:t>
      </w:r>
      <w:r>
        <w:rPr>
          <w:b/>
          <w:color w:val="0070C0"/>
          <w:sz w:val="28"/>
          <w:szCs w:val="22"/>
          <w:lang w:val="en-US"/>
        </w:rPr>
        <w:t xml:space="preserve"> </w:t>
      </w:r>
      <w:r w:rsidR="005A0CF5">
        <w:rPr>
          <w:b/>
          <w:color w:val="0070C0"/>
          <w:sz w:val="28"/>
          <w:szCs w:val="22"/>
          <w:lang w:val="en-US"/>
        </w:rPr>
        <w:t xml:space="preserve">that have </w:t>
      </w:r>
      <w:proofErr w:type="spellStart"/>
      <w:r w:rsidR="005A0CF5">
        <w:rPr>
          <w:b/>
          <w:color w:val="0070C0"/>
          <w:sz w:val="28"/>
          <w:szCs w:val="22"/>
          <w:lang w:val="en-US"/>
        </w:rPr>
        <w:t>blockchain</w:t>
      </w:r>
      <w:proofErr w:type="spellEnd"/>
      <w:r w:rsidR="005A0CF5">
        <w:rPr>
          <w:b/>
          <w:color w:val="0070C0"/>
          <w:sz w:val="28"/>
          <w:szCs w:val="22"/>
          <w:lang w:val="en-US"/>
        </w:rPr>
        <w:t xml:space="preserve"> </w:t>
      </w:r>
      <w:r w:rsidRPr="00AC78E0">
        <w:rPr>
          <w:b/>
          <w:color w:val="0070C0"/>
          <w:sz w:val="28"/>
          <w:szCs w:val="22"/>
          <w:lang w:val="en-US"/>
        </w:rPr>
        <w:t>related businesses</w:t>
      </w:r>
    </w:p>
    <w:p w14:paraId="312C9862" w14:textId="77777777" w:rsidR="00AC78E0" w:rsidRDefault="00AC78E0" w:rsidP="00AC78E0">
      <w:pPr>
        <w:pStyle w:val="af"/>
        <w:spacing w:before="40" w:after="40"/>
        <w:jc w:val="both"/>
        <w:rPr>
          <w:sz w:val="22"/>
          <w:szCs w:val="22"/>
          <w:lang w:val="en-US"/>
        </w:rPr>
      </w:pPr>
    </w:p>
    <w:p w14:paraId="16DEA32C" w14:textId="29B3A8CF" w:rsidR="00AC78E0" w:rsidRPr="00421A0A" w:rsidRDefault="00AC78E0" w:rsidP="008408EC">
      <w:pPr>
        <w:pStyle w:val="af"/>
        <w:spacing w:before="40" w:after="160" w:line="252" w:lineRule="auto"/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At the end of September 2018 Swiss Bankers</w:t>
      </w:r>
      <w:r w:rsidRPr="00421A0A">
        <w:rPr>
          <w:i/>
          <w:sz w:val="22"/>
          <w:szCs w:val="22"/>
          <w:lang w:val="en-US"/>
        </w:rPr>
        <w:t xml:space="preserve"> Association (SBA) released the Guidelines </w:t>
      </w:r>
      <w:r>
        <w:rPr>
          <w:i/>
          <w:sz w:val="22"/>
          <w:szCs w:val="22"/>
          <w:lang w:val="en-US"/>
        </w:rPr>
        <w:t xml:space="preserve">on </w:t>
      </w:r>
      <w:r w:rsidRPr="00421A0A">
        <w:rPr>
          <w:i/>
          <w:sz w:val="22"/>
          <w:szCs w:val="22"/>
          <w:lang w:val="en-US"/>
        </w:rPr>
        <w:t>openi</w:t>
      </w:r>
      <w:r>
        <w:rPr>
          <w:i/>
          <w:sz w:val="22"/>
          <w:szCs w:val="22"/>
          <w:lang w:val="en-US"/>
        </w:rPr>
        <w:t>ng corporate bank accounts for</w:t>
      </w:r>
      <w:r w:rsidRPr="00421A0A">
        <w:rPr>
          <w:i/>
          <w:sz w:val="22"/>
          <w:szCs w:val="22"/>
          <w:lang w:val="en-US"/>
        </w:rPr>
        <w:t xml:space="preserve"> companies</w:t>
      </w:r>
      <w:r w:rsidRPr="00D4573A">
        <w:t xml:space="preserve"> </w:t>
      </w:r>
      <w:r>
        <w:rPr>
          <w:i/>
          <w:sz w:val="22"/>
          <w:szCs w:val="22"/>
          <w:lang w:val="en-US"/>
        </w:rPr>
        <w:t>that</w:t>
      </w:r>
      <w:r w:rsidR="005A0CF5">
        <w:rPr>
          <w:i/>
          <w:sz w:val="22"/>
          <w:szCs w:val="22"/>
          <w:lang w:val="en-US"/>
        </w:rPr>
        <w:t xml:space="preserve"> have </w:t>
      </w:r>
      <w:proofErr w:type="spellStart"/>
      <w:r w:rsidR="005A0CF5">
        <w:rPr>
          <w:i/>
          <w:sz w:val="22"/>
          <w:szCs w:val="22"/>
          <w:lang w:val="en-US"/>
        </w:rPr>
        <w:t>blockchain</w:t>
      </w:r>
      <w:proofErr w:type="spellEnd"/>
      <w:r w:rsidR="005A0CF5">
        <w:rPr>
          <w:i/>
          <w:sz w:val="22"/>
          <w:szCs w:val="22"/>
          <w:lang w:val="en-US"/>
        </w:rPr>
        <w:t xml:space="preserve"> </w:t>
      </w:r>
      <w:r w:rsidRPr="00D4573A">
        <w:rPr>
          <w:i/>
          <w:sz w:val="22"/>
          <w:szCs w:val="22"/>
          <w:lang w:val="en-US"/>
        </w:rPr>
        <w:t>related businesses</w:t>
      </w:r>
      <w:r w:rsidRPr="00421A0A">
        <w:rPr>
          <w:i/>
          <w:sz w:val="22"/>
          <w:szCs w:val="22"/>
          <w:lang w:val="en-US"/>
        </w:rPr>
        <w:t>. These guidelines were develop</w:t>
      </w:r>
      <w:r w:rsidR="00037721">
        <w:rPr>
          <w:i/>
          <w:sz w:val="22"/>
          <w:szCs w:val="22"/>
          <w:lang w:val="en-US"/>
        </w:rPr>
        <w:t>ed</w:t>
      </w:r>
      <w:r w:rsidRPr="00421A0A">
        <w:rPr>
          <w:i/>
          <w:sz w:val="22"/>
          <w:szCs w:val="22"/>
          <w:lang w:val="en-US"/>
        </w:rPr>
        <w:t xml:space="preserve"> with</w:t>
      </w:r>
      <w:r w:rsidR="00037721">
        <w:rPr>
          <w:i/>
          <w:sz w:val="22"/>
          <w:szCs w:val="22"/>
          <w:lang w:val="en-US"/>
        </w:rPr>
        <w:t xml:space="preserve"> the help of </w:t>
      </w:r>
      <w:r>
        <w:rPr>
          <w:i/>
          <w:sz w:val="22"/>
          <w:szCs w:val="22"/>
          <w:lang w:val="en-US"/>
        </w:rPr>
        <w:t xml:space="preserve">the </w:t>
      </w:r>
      <w:r w:rsidRPr="00421A0A">
        <w:rPr>
          <w:i/>
          <w:sz w:val="22"/>
          <w:szCs w:val="22"/>
          <w:lang w:val="en-US"/>
        </w:rPr>
        <w:t>Crypto Valley Association and supported by the regulator, FINMA.</w:t>
      </w:r>
    </w:p>
    <w:p w14:paraId="40BABFC5" w14:textId="7E0060DA" w:rsidR="00AC78E0" w:rsidRPr="00421A0A" w:rsidRDefault="00AC78E0" w:rsidP="008408EC">
      <w:pPr>
        <w:pStyle w:val="af"/>
        <w:spacing w:before="40" w:after="160" w:line="252" w:lineRule="auto"/>
        <w:jc w:val="both"/>
        <w:rPr>
          <w:i/>
          <w:sz w:val="22"/>
          <w:szCs w:val="22"/>
          <w:lang w:val="en-US"/>
        </w:rPr>
      </w:pPr>
      <w:r w:rsidRPr="00421A0A">
        <w:rPr>
          <w:i/>
          <w:sz w:val="22"/>
          <w:szCs w:val="22"/>
          <w:lang w:val="en-US"/>
        </w:rPr>
        <w:t xml:space="preserve">It </w:t>
      </w:r>
      <w:r w:rsidR="00037721">
        <w:rPr>
          <w:i/>
          <w:sz w:val="22"/>
          <w:szCs w:val="22"/>
          <w:lang w:val="en-US"/>
        </w:rPr>
        <w:t xml:space="preserve">is not a secret that opening </w:t>
      </w:r>
      <w:r>
        <w:rPr>
          <w:i/>
          <w:sz w:val="22"/>
          <w:szCs w:val="22"/>
          <w:lang w:val="en-US"/>
        </w:rPr>
        <w:t xml:space="preserve">a </w:t>
      </w:r>
      <w:r w:rsidRPr="00421A0A">
        <w:rPr>
          <w:i/>
          <w:sz w:val="22"/>
          <w:szCs w:val="22"/>
          <w:lang w:val="en-US"/>
        </w:rPr>
        <w:t xml:space="preserve">fiat account in European banks for companies </w:t>
      </w:r>
      <w:r>
        <w:rPr>
          <w:i/>
          <w:sz w:val="22"/>
          <w:szCs w:val="22"/>
          <w:lang w:val="en-US"/>
        </w:rPr>
        <w:t xml:space="preserve">that have </w:t>
      </w:r>
      <w:proofErr w:type="spellStart"/>
      <w:r w:rsidR="005A0CF5">
        <w:rPr>
          <w:i/>
          <w:sz w:val="22"/>
          <w:szCs w:val="22"/>
          <w:lang w:val="en-US"/>
        </w:rPr>
        <w:t>blockchain</w:t>
      </w:r>
      <w:proofErr w:type="spellEnd"/>
      <w:r w:rsidR="005A0CF5">
        <w:rPr>
          <w:i/>
          <w:sz w:val="22"/>
          <w:szCs w:val="22"/>
          <w:lang w:val="en-US"/>
        </w:rPr>
        <w:t xml:space="preserve"> </w:t>
      </w:r>
      <w:r w:rsidRPr="00A81C3D">
        <w:rPr>
          <w:i/>
          <w:sz w:val="22"/>
          <w:szCs w:val="22"/>
          <w:lang w:val="en-US"/>
        </w:rPr>
        <w:t>related</w:t>
      </w:r>
      <w:r>
        <w:rPr>
          <w:i/>
          <w:sz w:val="22"/>
          <w:szCs w:val="22"/>
          <w:lang w:val="en-US"/>
        </w:rPr>
        <w:t xml:space="preserve"> projects involves </w:t>
      </w:r>
      <w:r w:rsidRPr="00421A0A">
        <w:rPr>
          <w:i/>
          <w:sz w:val="22"/>
          <w:szCs w:val="22"/>
          <w:lang w:val="en-US"/>
        </w:rPr>
        <w:t xml:space="preserve">significant difficulties. This is primarily due to the fact that banking is </w:t>
      </w:r>
      <w:r>
        <w:rPr>
          <w:i/>
          <w:sz w:val="22"/>
          <w:szCs w:val="22"/>
          <w:lang w:val="en-US"/>
        </w:rPr>
        <w:t xml:space="preserve">a </w:t>
      </w:r>
      <w:r w:rsidRPr="00421A0A">
        <w:rPr>
          <w:i/>
          <w:sz w:val="22"/>
          <w:szCs w:val="22"/>
          <w:lang w:val="en-US"/>
        </w:rPr>
        <w:t>highly regulated</w:t>
      </w:r>
      <w:r>
        <w:rPr>
          <w:i/>
          <w:sz w:val="22"/>
          <w:szCs w:val="22"/>
          <w:lang w:val="en-US"/>
        </w:rPr>
        <w:t xml:space="preserve"> industry</w:t>
      </w:r>
      <w:r w:rsidRPr="00421A0A">
        <w:rPr>
          <w:i/>
          <w:sz w:val="22"/>
          <w:szCs w:val="22"/>
          <w:lang w:val="en-US"/>
        </w:rPr>
        <w:t xml:space="preserve"> and any non-standard types of business </w:t>
      </w:r>
      <w:r>
        <w:rPr>
          <w:i/>
          <w:sz w:val="22"/>
          <w:szCs w:val="22"/>
          <w:lang w:val="en-US"/>
        </w:rPr>
        <w:t xml:space="preserve">activity </w:t>
      </w:r>
      <w:r w:rsidRPr="00421A0A">
        <w:rPr>
          <w:i/>
          <w:sz w:val="22"/>
          <w:szCs w:val="22"/>
          <w:lang w:val="en-US"/>
        </w:rPr>
        <w:t>of potential customers are perceived, at least, with suspicion.</w:t>
      </w:r>
    </w:p>
    <w:p w14:paraId="74D3B1BF" w14:textId="77777777" w:rsidR="00AC78E0" w:rsidRPr="00421A0A" w:rsidRDefault="00AC78E0" w:rsidP="008408EC">
      <w:pPr>
        <w:pStyle w:val="af"/>
        <w:spacing w:before="40" w:after="160" w:line="252" w:lineRule="auto"/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Necessity of strict </w:t>
      </w:r>
      <w:r w:rsidRPr="003E4338">
        <w:rPr>
          <w:i/>
          <w:sz w:val="22"/>
          <w:szCs w:val="22"/>
          <w:lang w:val="en-US"/>
        </w:rPr>
        <w:t>observance of the anti-money laundering rules and compliance procedures</w:t>
      </w:r>
      <w:r>
        <w:rPr>
          <w:i/>
          <w:sz w:val="22"/>
          <w:szCs w:val="22"/>
          <w:lang w:val="en-US"/>
        </w:rPr>
        <w:t xml:space="preserve"> is t</w:t>
      </w:r>
      <w:r w:rsidRPr="00421A0A">
        <w:rPr>
          <w:i/>
          <w:sz w:val="22"/>
          <w:szCs w:val="22"/>
          <w:lang w:val="en-US"/>
        </w:rPr>
        <w:t>he only</w:t>
      </w:r>
      <w:r>
        <w:rPr>
          <w:i/>
          <w:sz w:val="22"/>
          <w:szCs w:val="22"/>
          <w:lang w:val="en-US"/>
        </w:rPr>
        <w:t xml:space="preserve"> aspect in relation to which</w:t>
      </w:r>
      <w:r w:rsidRPr="00421A0A">
        <w:rPr>
          <w:i/>
          <w:sz w:val="22"/>
          <w:szCs w:val="22"/>
          <w:lang w:val="en-US"/>
        </w:rPr>
        <w:t xml:space="preserve"> many regulators expressed themselves </w:t>
      </w:r>
      <w:r>
        <w:rPr>
          <w:i/>
          <w:sz w:val="22"/>
          <w:szCs w:val="22"/>
          <w:lang w:val="en-US"/>
        </w:rPr>
        <w:t>in one way or another as the same rules apply to traditional banking</w:t>
      </w:r>
      <w:r w:rsidRPr="00421A0A">
        <w:rPr>
          <w:i/>
          <w:sz w:val="22"/>
          <w:szCs w:val="22"/>
          <w:lang w:val="en-US"/>
        </w:rPr>
        <w:t xml:space="preserve"> operations.</w:t>
      </w:r>
    </w:p>
    <w:p w14:paraId="3701CE29" w14:textId="77777777" w:rsidR="00AC78E0" w:rsidRPr="00421A0A" w:rsidRDefault="00AC78E0" w:rsidP="008408EC">
      <w:pPr>
        <w:pStyle w:val="af"/>
        <w:spacing w:before="40" w:after="160" w:line="252" w:lineRule="auto"/>
        <w:jc w:val="both"/>
        <w:rPr>
          <w:i/>
          <w:sz w:val="22"/>
          <w:szCs w:val="22"/>
          <w:lang w:val="en-US"/>
        </w:rPr>
      </w:pPr>
      <w:r w:rsidRPr="00421A0A">
        <w:rPr>
          <w:i/>
          <w:sz w:val="22"/>
          <w:szCs w:val="22"/>
          <w:lang w:val="en-US"/>
        </w:rPr>
        <w:t>The SBA Guidelines are en</w:t>
      </w:r>
      <w:r>
        <w:rPr>
          <w:i/>
          <w:sz w:val="22"/>
          <w:szCs w:val="22"/>
          <w:lang w:val="en-US"/>
        </w:rPr>
        <w:t>acted to support and improve</w:t>
      </w:r>
      <w:r w:rsidRPr="00421A0A">
        <w:rPr>
          <w:i/>
          <w:sz w:val="22"/>
          <w:szCs w:val="22"/>
          <w:lang w:val="en-US"/>
        </w:rPr>
        <w:t xml:space="preserve"> interaction of banks with the most progressive </w:t>
      </w:r>
      <w:r>
        <w:rPr>
          <w:i/>
          <w:sz w:val="22"/>
          <w:szCs w:val="22"/>
          <w:lang w:val="en-US"/>
        </w:rPr>
        <w:t xml:space="preserve">companies </w:t>
      </w:r>
      <w:r w:rsidRPr="00421A0A">
        <w:rPr>
          <w:i/>
          <w:sz w:val="22"/>
          <w:szCs w:val="22"/>
          <w:lang w:val="en-US"/>
        </w:rPr>
        <w:t xml:space="preserve">using </w:t>
      </w:r>
      <w:r>
        <w:rPr>
          <w:i/>
          <w:sz w:val="22"/>
          <w:szCs w:val="22"/>
          <w:lang w:val="en-US"/>
        </w:rPr>
        <w:t xml:space="preserve">the </w:t>
      </w:r>
      <w:proofErr w:type="spellStart"/>
      <w:r w:rsidRPr="00421A0A">
        <w:rPr>
          <w:i/>
          <w:sz w:val="22"/>
          <w:szCs w:val="22"/>
          <w:lang w:val="en-US"/>
        </w:rPr>
        <w:t>blockchain</w:t>
      </w:r>
      <w:proofErr w:type="spellEnd"/>
      <w:r w:rsidRPr="00421A0A">
        <w:rPr>
          <w:i/>
          <w:sz w:val="22"/>
          <w:szCs w:val="22"/>
          <w:lang w:val="en-US"/>
        </w:rPr>
        <w:t xml:space="preserve"> technology.</w:t>
      </w:r>
    </w:p>
    <w:p w14:paraId="77D89A90" w14:textId="77777777" w:rsidR="00EA4F41" w:rsidRPr="005A0CF5" w:rsidRDefault="00EA4F41" w:rsidP="008408EC">
      <w:pPr>
        <w:spacing w:after="160" w:line="252" w:lineRule="auto"/>
        <w:jc w:val="both"/>
        <w:rPr>
          <w:b/>
          <w:bCs/>
          <w:color w:val="0070C0"/>
          <w:sz w:val="28"/>
          <w:szCs w:val="22"/>
          <w:lang w:val="en-GB" w:eastAsia="ru-RU"/>
        </w:rPr>
      </w:pPr>
      <w:r w:rsidRPr="005A0CF5">
        <w:rPr>
          <w:b/>
          <w:bCs/>
          <w:color w:val="0070C0"/>
          <w:sz w:val="28"/>
          <w:szCs w:val="22"/>
          <w:lang w:val="en-GB" w:eastAsia="ru-RU"/>
        </w:rPr>
        <w:t>General comments</w:t>
      </w:r>
    </w:p>
    <w:p w14:paraId="7E4C2BA6" w14:textId="5846C176" w:rsidR="00EA4F41" w:rsidRDefault="00AC78E0" w:rsidP="008408EC">
      <w:pPr>
        <w:pStyle w:val="af"/>
        <w:spacing w:before="40" w:after="160" w:line="252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</w:t>
      </w:r>
      <w:r w:rsidR="00EA4F41" w:rsidRPr="0046035F">
        <w:rPr>
          <w:sz w:val="22"/>
          <w:szCs w:val="22"/>
          <w:lang w:val="en-US"/>
        </w:rPr>
        <w:t xml:space="preserve">SBA </w:t>
      </w:r>
      <w:r w:rsidR="005A0CF5">
        <w:rPr>
          <w:sz w:val="22"/>
          <w:szCs w:val="22"/>
          <w:lang w:val="en-US"/>
        </w:rPr>
        <w:t>diffe</w:t>
      </w:r>
      <w:r w:rsidR="000F0361">
        <w:rPr>
          <w:sz w:val="22"/>
          <w:szCs w:val="22"/>
          <w:lang w:val="en-US"/>
        </w:rPr>
        <w:t>rentiate</w:t>
      </w:r>
      <w:r w:rsidR="00037721">
        <w:rPr>
          <w:sz w:val="22"/>
          <w:szCs w:val="22"/>
          <w:lang w:val="en-US"/>
        </w:rPr>
        <w:t>s</w:t>
      </w:r>
      <w:r w:rsidR="00EA4F41">
        <w:rPr>
          <w:sz w:val="22"/>
          <w:szCs w:val="22"/>
          <w:lang w:val="en-US"/>
        </w:rPr>
        <w:t xml:space="preserve"> </w:t>
      </w:r>
      <w:r w:rsidR="00EA4F41" w:rsidRPr="0046035F">
        <w:rPr>
          <w:sz w:val="22"/>
          <w:szCs w:val="22"/>
          <w:lang w:val="en-US"/>
        </w:rPr>
        <w:t xml:space="preserve">companies </w:t>
      </w:r>
      <w:r>
        <w:rPr>
          <w:sz w:val="22"/>
          <w:szCs w:val="22"/>
          <w:lang w:val="en-US"/>
        </w:rPr>
        <w:t>that use</w:t>
      </w:r>
      <w:r w:rsidR="00EA4F41" w:rsidRPr="0011681D">
        <w:rPr>
          <w:sz w:val="22"/>
          <w:szCs w:val="22"/>
          <w:lang w:val="en-US"/>
        </w:rPr>
        <w:t xml:space="preserve"> the </w:t>
      </w:r>
      <w:proofErr w:type="spellStart"/>
      <w:r w:rsidR="00EA4F41" w:rsidRPr="0011681D">
        <w:rPr>
          <w:sz w:val="22"/>
          <w:szCs w:val="22"/>
          <w:lang w:val="en-US"/>
        </w:rPr>
        <w:t>blockchain</w:t>
      </w:r>
      <w:proofErr w:type="spellEnd"/>
      <w:r w:rsidR="00EA4F41" w:rsidRPr="0011681D">
        <w:rPr>
          <w:sz w:val="22"/>
          <w:szCs w:val="22"/>
          <w:lang w:val="en-US"/>
        </w:rPr>
        <w:t xml:space="preserve"> technology </w:t>
      </w:r>
      <w:r>
        <w:rPr>
          <w:sz w:val="22"/>
          <w:szCs w:val="22"/>
          <w:lang w:val="en-US"/>
        </w:rPr>
        <w:t>by</w:t>
      </w:r>
      <w:r w:rsidR="00EA4F41" w:rsidRPr="0046035F">
        <w:rPr>
          <w:sz w:val="22"/>
          <w:szCs w:val="22"/>
          <w:lang w:val="en-US"/>
        </w:rPr>
        <w:t xml:space="preserve"> forms of </w:t>
      </w:r>
      <w:r w:rsidR="000F0361">
        <w:rPr>
          <w:sz w:val="22"/>
          <w:szCs w:val="22"/>
          <w:lang w:val="en-US"/>
        </w:rPr>
        <w:t xml:space="preserve">attracted </w:t>
      </w:r>
      <w:r>
        <w:rPr>
          <w:sz w:val="22"/>
          <w:szCs w:val="22"/>
          <w:lang w:val="en-US"/>
        </w:rPr>
        <w:t>corporate financing</w:t>
      </w:r>
      <w:r w:rsidR="00EA4F41" w:rsidRPr="0046035F">
        <w:rPr>
          <w:sz w:val="22"/>
          <w:szCs w:val="22"/>
          <w:lang w:val="en-US"/>
        </w:rPr>
        <w:t xml:space="preserve">. </w:t>
      </w:r>
      <w:r w:rsidR="00EA4F41">
        <w:rPr>
          <w:sz w:val="22"/>
          <w:szCs w:val="22"/>
          <w:lang w:val="en-US"/>
        </w:rPr>
        <w:t xml:space="preserve">The </w:t>
      </w:r>
      <w:r w:rsidR="00EA4F41" w:rsidRPr="0046035F">
        <w:rPr>
          <w:sz w:val="22"/>
          <w:szCs w:val="22"/>
          <w:lang w:val="en-US"/>
        </w:rPr>
        <w:t xml:space="preserve">Companies </w:t>
      </w:r>
      <w:r w:rsidR="00EA4F41">
        <w:rPr>
          <w:sz w:val="22"/>
          <w:szCs w:val="22"/>
          <w:lang w:val="en-US"/>
        </w:rPr>
        <w:t xml:space="preserve">that use the </w:t>
      </w:r>
      <w:proofErr w:type="spellStart"/>
      <w:r w:rsidR="00EA4F41" w:rsidRPr="0046035F">
        <w:rPr>
          <w:sz w:val="22"/>
          <w:szCs w:val="22"/>
          <w:lang w:val="en-US"/>
        </w:rPr>
        <w:t>blockchain</w:t>
      </w:r>
      <w:proofErr w:type="spellEnd"/>
      <w:r w:rsidR="00EA4F41" w:rsidRPr="0046035F">
        <w:rPr>
          <w:sz w:val="22"/>
          <w:szCs w:val="22"/>
          <w:lang w:val="en-US"/>
        </w:rPr>
        <w:t xml:space="preserve"> technology</w:t>
      </w:r>
      <w:r w:rsidR="00EA4F41">
        <w:rPr>
          <w:sz w:val="22"/>
          <w:szCs w:val="22"/>
          <w:lang w:val="en-US"/>
        </w:rPr>
        <w:t xml:space="preserve"> in their business model</w:t>
      </w:r>
      <w:r w:rsidR="00EA4F41" w:rsidRPr="0046035F">
        <w:rPr>
          <w:sz w:val="22"/>
          <w:szCs w:val="22"/>
          <w:lang w:val="en-US"/>
        </w:rPr>
        <w:t xml:space="preserve"> but not</w:t>
      </w:r>
      <w:r w:rsidR="00EA4F41">
        <w:rPr>
          <w:sz w:val="22"/>
          <w:szCs w:val="22"/>
          <w:lang w:val="en-US"/>
        </w:rPr>
        <w:t xml:space="preserve"> for corporate financing, shall</w:t>
      </w:r>
      <w:r w:rsidR="00EA4F41" w:rsidRPr="0046035F">
        <w:rPr>
          <w:sz w:val="22"/>
          <w:szCs w:val="22"/>
          <w:lang w:val="en-US"/>
        </w:rPr>
        <w:t xml:space="preserve"> be perceived by banks in the same way as other</w:t>
      </w:r>
      <w:r>
        <w:rPr>
          <w:sz w:val="22"/>
          <w:szCs w:val="22"/>
          <w:lang w:val="en-US"/>
        </w:rPr>
        <w:t xml:space="preserve"> traditional</w:t>
      </w:r>
      <w:r w:rsidR="00EA4F41" w:rsidRPr="0046035F">
        <w:rPr>
          <w:sz w:val="22"/>
          <w:szCs w:val="22"/>
          <w:lang w:val="en-US"/>
        </w:rPr>
        <w:t xml:space="preserve"> customers.</w:t>
      </w:r>
      <w:r w:rsidR="00EA4F41">
        <w:rPr>
          <w:sz w:val="22"/>
          <w:szCs w:val="22"/>
          <w:lang w:val="en-US"/>
        </w:rPr>
        <w:t xml:space="preserve"> Such companies shall cooperate with a</w:t>
      </w:r>
      <w:r w:rsidR="00EA4F41" w:rsidRPr="00F367BF">
        <w:rPr>
          <w:sz w:val="22"/>
          <w:szCs w:val="22"/>
          <w:lang w:val="en-US"/>
        </w:rPr>
        <w:t xml:space="preserve"> bank in the</w:t>
      </w:r>
      <w:r w:rsidR="00EA4F41">
        <w:rPr>
          <w:sz w:val="22"/>
          <w:szCs w:val="22"/>
          <w:lang w:val="en-US"/>
        </w:rPr>
        <w:t xml:space="preserve"> process of opening a bank account by showing their </w:t>
      </w:r>
      <w:r w:rsidR="00EA4F41" w:rsidRPr="00F367BF">
        <w:rPr>
          <w:sz w:val="22"/>
          <w:szCs w:val="22"/>
          <w:lang w:val="en-US"/>
        </w:rPr>
        <w:t xml:space="preserve">willingness to comply with regulatory requirements, </w:t>
      </w:r>
      <w:r w:rsidR="00EA4F41">
        <w:rPr>
          <w:sz w:val="22"/>
          <w:szCs w:val="22"/>
          <w:lang w:val="en-US"/>
        </w:rPr>
        <w:t xml:space="preserve">proving availability of </w:t>
      </w:r>
      <w:r w:rsidR="00EA4F41" w:rsidRPr="00F367BF">
        <w:rPr>
          <w:sz w:val="22"/>
          <w:szCs w:val="22"/>
          <w:lang w:val="en-US"/>
        </w:rPr>
        <w:t xml:space="preserve">necessary resources and processes </w:t>
      </w:r>
      <w:r w:rsidR="00EA4F41">
        <w:rPr>
          <w:sz w:val="22"/>
          <w:szCs w:val="22"/>
          <w:lang w:val="en-US"/>
        </w:rPr>
        <w:t>required for such compliance</w:t>
      </w:r>
      <w:r w:rsidR="00EA4F41" w:rsidRPr="00F367BF">
        <w:rPr>
          <w:sz w:val="22"/>
          <w:szCs w:val="22"/>
          <w:lang w:val="en-US"/>
        </w:rPr>
        <w:t>, present</w:t>
      </w:r>
      <w:r w:rsidR="00EA4F41">
        <w:rPr>
          <w:sz w:val="22"/>
          <w:szCs w:val="22"/>
          <w:lang w:val="en-US"/>
        </w:rPr>
        <w:t>ing</w:t>
      </w:r>
      <w:r w:rsidR="00EA4F41" w:rsidRPr="00F367BF">
        <w:rPr>
          <w:sz w:val="22"/>
          <w:szCs w:val="22"/>
          <w:lang w:val="en-US"/>
        </w:rPr>
        <w:t xml:space="preserve"> a business model and a clear business plan.</w:t>
      </w:r>
    </w:p>
    <w:p w14:paraId="76394C7C" w14:textId="24080462" w:rsidR="00EA4F41" w:rsidRDefault="00EA4F41" w:rsidP="008408EC">
      <w:pPr>
        <w:pStyle w:val="af"/>
        <w:spacing w:before="40" w:after="160" w:line="252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</w:t>
      </w:r>
      <w:r w:rsidRPr="00F367BF">
        <w:rPr>
          <w:sz w:val="22"/>
          <w:szCs w:val="22"/>
          <w:lang w:val="en-US"/>
        </w:rPr>
        <w:t xml:space="preserve">anks </w:t>
      </w:r>
      <w:r>
        <w:rPr>
          <w:sz w:val="22"/>
          <w:szCs w:val="22"/>
          <w:lang w:val="en-US"/>
        </w:rPr>
        <w:t>shall pay a special</w:t>
      </w:r>
      <w:r w:rsidRPr="00F367BF">
        <w:rPr>
          <w:sz w:val="22"/>
          <w:szCs w:val="22"/>
          <w:lang w:val="en-US"/>
        </w:rPr>
        <w:t xml:space="preserve"> and the most stringent attention to documentation of </w:t>
      </w:r>
      <w:r>
        <w:rPr>
          <w:sz w:val="22"/>
          <w:szCs w:val="22"/>
          <w:lang w:val="en-US"/>
        </w:rPr>
        <w:t xml:space="preserve">the </w:t>
      </w:r>
      <w:r w:rsidRPr="00F367BF">
        <w:rPr>
          <w:sz w:val="22"/>
          <w:szCs w:val="22"/>
          <w:lang w:val="en-US"/>
        </w:rPr>
        <w:t xml:space="preserve">companies that attract funding in cryptocurrencies through </w:t>
      </w:r>
      <w:r>
        <w:rPr>
          <w:sz w:val="22"/>
          <w:szCs w:val="22"/>
          <w:lang w:val="en-US"/>
        </w:rPr>
        <w:t xml:space="preserve">an </w:t>
      </w:r>
      <w:r w:rsidRPr="00F367BF">
        <w:rPr>
          <w:sz w:val="22"/>
          <w:szCs w:val="22"/>
          <w:lang w:val="en-US"/>
        </w:rPr>
        <w:t>ICO</w:t>
      </w:r>
      <w:r>
        <w:rPr>
          <w:sz w:val="22"/>
          <w:szCs w:val="22"/>
          <w:lang w:val="en-US"/>
        </w:rPr>
        <w:t>. The Guidelines state that an</w:t>
      </w:r>
      <w:r w:rsidRPr="00827B39">
        <w:rPr>
          <w:sz w:val="22"/>
          <w:szCs w:val="22"/>
          <w:lang w:val="en-US"/>
        </w:rPr>
        <w:t xml:space="preserve"> ICO organizer e</w:t>
      </w:r>
      <w:r>
        <w:rPr>
          <w:sz w:val="22"/>
          <w:szCs w:val="22"/>
          <w:lang w:val="en-US"/>
        </w:rPr>
        <w:t>stablished in Switzerland, when accepting</w:t>
      </w:r>
      <w:r w:rsidRPr="00827B39">
        <w:rPr>
          <w:sz w:val="22"/>
          <w:szCs w:val="22"/>
          <w:lang w:val="en-US"/>
        </w:rPr>
        <w:t xml:space="preserve"> cryptocurrencies, </w:t>
      </w:r>
      <w:r>
        <w:rPr>
          <w:sz w:val="22"/>
          <w:szCs w:val="22"/>
          <w:lang w:val="en-US"/>
        </w:rPr>
        <w:t>shall apply</w:t>
      </w:r>
      <w:r w:rsidRPr="00827B39">
        <w:rPr>
          <w:sz w:val="22"/>
          <w:szCs w:val="22"/>
          <w:lang w:val="en-US"/>
        </w:rPr>
        <w:t xml:space="preserve"> the </w:t>
      </w:r>
      <w:r>
        <w:rPr>
          <w:sz w:val="22"/>
          <w:szCs w:val="22"/>
          <w:lang w:val="en-US"/>
        </w:rPr>
        <w:t xml:space="preserve">respective </w:t>
      </w:r>
      <w:r w:rsidRPr="00827B39">
        <w:rPr>
          <w:sz w:val="22"/>
          <w:szCs w:val="22"/>
          <w:lang w:val="en-US"/>
        </w:rPr>
        <w:t xml:space="preserve">standards </w:t>
      </w:r>
      <w:r>
        <w:rPr>
          <w:sz w:val="22"/>
          <w:szCs w:val="22"/>
          <w:lang w:val="en-US"/>
        </w:rPr>
        <w:t>of verification</w:t>
      </w:r>
      <w:r w:rsidRPr="00827B39">
        <w:rPr>
          <w:sz w:val="22"/>
          <w:szCs w:val="22"/>
          <w:lang w:val="en-US"/>
        </w:rPr>
        <w:t xml:space="preserve"> </w:t>
      </w:r>
      <w:r w:rsidR="00AC78E0">
        <w:rPr>
          <w:sz w:val="22"/>
          <w:szCs w:val="22"/>
          <w:lang w:val="en-US"/>
        </w:rPr>
        <w:t xml:space="preserve">in relation to </w:t>
      </w:r>
      <w:r w:rsidRPr="00827B39">
        <w:rPr>
          <w:sz w:val="22"/>
          <w:szCs w:val="22"/>
          <w:lang w:val="en-US"/>
        </w:rPr>
        <w:t xml:space="preserve">the origin of funds (KYC) and </w:t>
      </w:r>
      <w:r>
        <w:rPr>
          <w:sz w:val="22"/>
          <w:szCs w:val="22"/>
          <w:lang w:val="en-US"/>
        </w:rPr>
        <w:t>compliance with anti-</w:t>
      </w:r>
      <w:r w:rsidRPr="00827B39">
        <w:rPr>
          <w:sz w:val="22"/>
          <w:szCs w:val="22"/>
          <w:lang w:val="en-US"/>
        </w:rPr>
        <w:t xml:space="preserve">money laundering </w:t>
      </w:r>
      <w:r>
        <w:rPr>
          <w:sz w:val="22"/>
          <w:szCs w:val="22"/>
          <w:lang w:val="en-US"/>
        </w:rPr>
        <w:t xml:space="preserve">rules </w:t>
      </w:r>
      <w:r w:rsidRPr="00827B39">
        <w:rPr>
          <w:sz w:val="22"/>
          <w:szCs w:val="22"/>
          <w:lang w:val="en-US"/>
        </w:rPr>
        <w:t>(AML)</w:t>
      </w:r>
      <w:r>
        <w:rPr>
          <w:sz w:val="22"/>
          <w:szCs w:val="22"/>
          <w:lang w:val="en-US"/>
        </w:rPr>
        <w:t>. The Guidelines further specify that such verification</w:t>
      </w:r>
      <w:r w:rsidR="00AC78E0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 xml:space="preserve"> shall be at least as </w:t>
      </w:r>
      <w:r w:rsidRPr="00224190">
        <w:rPr>
          <w:sz w:val="22"/>
          <w:szCs w:val="22"/>
          <w:lang w:val="en-US"/>
        </w:rPr>
        <w:t>meticu</w:t>
      </w:r>
      <w:r>
        <w:rPr>
          <w:sz w:val="22"/>
          <w:szCs w:val="22"/>
          <w:lang w:val="en-US"/>
        </w:rPr>
        <w:t>lous as the one</w:t>
      </w:r>
      <w:r w:rsidR="00AC78E0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 xml:space="preserve"> that apply to monetary</w:t>
      </w:r>
      <w:r w:rsidRPr="00A5530F">
        <w:rPr>
          <w:sz w:val="22"/>
          <w:szCs w:val="22"/>
          <w:lang w:val="en-US"/>
        </w:rPr>
        <w:t xml:space="preserve"> transactions </w:t>
      </w:r>
      <w:r>
        <w:rPr>
          <w:sz w:val="22"/>
          <w:szCs w:val="22"/>
          <w:lang w:val="en-US"/>
        </w:rPr>
        <w:t xml:space="preserve">between </w:t>
      </w:r>
      <w:r w:rsidRPr="00A5530F">
        <w:rPr>
          <w:sz w:val="22"/>
          <w:szCs w:val="22"/>
          <w:lang w:val="en-US"/>
        </w:rPr>
        <w:t>counterparties.</w:t>
      </w:r>
    </w:p>
    <w:p w14:paraId="7DF15DD9" w14:textId="119965A6" w:rsidR="00EA4F41" w:rsidRPr="00A5530F" w:rsidRDefault="00EA4F41" w:rsidP="008408EC">
      <w:pPr>
        <w:pStyle w:val="af"/>
        <w:spacing w:before="40" w:after="160" w:line="252" w:lineRule="auto"/>
        <w:jc w:val="both"/>
        <w:rPr>
          <w:sz w:val="22"/>
          <w:szCs w:val="22"/>
          <w:lang w:val="en-US"/>
        </w:rPr>
      </w:pPr>
      <w:r w:rsidRPr="00A5530F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Guidelines use</w:t>
      </w:r>
      <w:r w:rsidRPr="00A5530F">
        <w:rPr>
          <w:sz w:val="22"/>
          <w:szCs w:val="22"/>
          <w:lang w:val="en-US"/>
        </w:rPr>
        <w:t xml:space="preserve"> the terminology and classification </w:t>
      </w:r>
      <w:r>
        <w:rPr>
          <w:sz w:val="22"/>
          <w:szCs w:val="22"/>
          <w:lang w:val="en-US"/>
        </w:rPr>
        <w:t xml:space="preserve">system </w:t>
      </w:r>
      <w:r w:rsidRPr="00A5530F">
        <w:rPr>
          <w:sz w:val="22"/>
          <w:szCs w:val="22"/>
          <w:lang w:val="en-US"/>
        </w:rPr>
        <w:t xml:space="preserve">of tokens </w:t>
      </w:r>
      <w:r>
        <w:rPr>
          <w:sz w:val="22"/>
          <w:szCs w:val="22"/>
          <w:lang w:val="en-US"/>
        </w:rPr>
        <w:t>used in the ICO Guidelines of a</w:t>
      </w:r>
      <w:r w:rsidRPr="00A5530F">
        <w:rPr>
          <w:sz w:val="22"/>
          <w:szCs w:val="22"/>
          <w:lang w:val="en-US"/>
        </w:rPr>
        <w:t xml:space="preserve"> Swiss regulator FINMA</w:t>
      </w:r>
      <w:r>
        <w:rPr>
          <w:sz w:val="22"/>
          <w:szCs w:val="22"/>
          <w:lang w:val="en-US"/>
        </w:rPr>
        <w:t xml:space="preserve"> that were released on 16 February</w:t>
      </w:r>
      <w:r w:rsidRPr="00A5530F">
        <w:rPr>
          <w:sz w:val="22"/>
          <w:szCs w:val="22"/>
          <w:lang w:val="en-US"/>
        </w:rPr>
        <w:t xml:space="preserve"> 2018.</w:t>
      </w:r>
      <w:r>
        <w:rPr>
          <w:sz w:val="22"/>
          <w:szCs w:val="22"/>
          <w:lang w:val="en-US"/>
        </w:rPr>
        <w:t xml:space="preserve"> Also</w:t>
      </w:r>
      <w:r w:rsidR="00C4062D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special due diligence rules were established in relation to </w:t>
      </w:r>
      <w:proofErr w:type="spellStart"/>
      <w:r w:rsidRPr="00A5530F">
        <w:rPr>
          <w:sz w:val="22"/>
          <w:szCs w:val="22"/>
          <w:lang w:val="en-US"/>
        </w:rPr>
        <w:t>blockchain</w:t>
      </w:r>
      <w:proofErr w:type="spellEnd"/>
      <w:r w:rsidRPr="00A5530F">
        <w:rPr>
          <w:sz w:val="22"/>
          <w:szCs w:val="22"/>
          <w:lang w:val="en-US"/>
        </w:rPr>
        <w:t xml:space="preserve"> projects</w:t>
      </w:r>
      <w:r>
        <w:rPr>
          <w:sz w:val="22"/>
          <w:szCs w:val="22"/>
          <w:lang w:val="en-US"/>
        </w:rPr>
        <w:t xml:space="preserve">. </w:t>
      </w:r>
      <w:r w:rsidRPr="003343CF">
        <w:rPr>
          <w:sz w:val="22"/>
          <w:szCs w:val="22"/>
          <w:lang w:val="en-US"/>
        </w:rPr>
        <w:t xml:space="preserve">For example, </w:t>
      </w:r>
      <w:r>
        <w:rPr>
          <w:sz w:val="22"/>
          <w:szCs w:val="22"/>
          <w:lang w:val="en-US"/>
        </w:rPr>
        <w:t>a White Paper is used as document that describes a business model of an ICO project,</w:t>
      </w:r>
      <w:r w:rsidRPr="007F348C">
        <w:rPr>
          <w:sz w:val="22"/>
          <w:szCs w:val="22"/>
          <w:lang w:val="en-US"/>
        </w:rPr>
        <w:t xml:space="preserve"> </w:t>
      </w:r>
      <w:r w:rsidR="00037721">
        <w:rPr>
          <w:sz w:val="22"/>
          <w:szCs w:val="22"/>
          <w:lang w:val="en-US"/>
        </w:rPr>
        <w:t>there are specially</w:t>
      </w:r>
      <w:r>
        <w:rPr>
          <w:sz w:val="22"/>
          <w:szCs w:val="22"/>
          <w:lang w:val="en-US"/>
        </w:rPr>
        <w:t xml:space="preserve"> designed questions for ICO projects that require</w:t>
      </w:r>
      <w:r w:rsidRPr="007F348C">
        <w:rPr>
          <w:sz w:val="22"/>
          <w:szCs w:val="22"/>
          <w:lang w:val="en-US"/>
        </w:rPr>
        <w:t xml:space="preserve"> </w:t>
      </w:r>
      <w:r w:rsidR="00037721">
        <w:rPr>
          <w:sz w:val="22"/>
          <w:szCs w:val="22"/>
          <w:lang w:val="en-US"/>
        </w:rPr>
        <w:t>answers which shall clarify</w:t>
      </w:r>
      <w:r>
        <w:rPr>
          <w:sz w:val="22"/>
          <w:szCs w:val="22"/>
          <w:lang w:val="en-US"/>
        </w:rPr>
        <w:t xml:space="preserve"> purposes on which attracted through an</w:t>
      </w:r>
      <w:r w:rsidRPr="007F348C">
        <w:rPr>
          <w:sz w:val="22"/>
          <w:szCs w:val="22"/>
          <w:lang w:val="en-US"/>
        </w:rPr>
        <w:t xml:space="preserve"> ICO</w:t>
      </w:r>
      <w:r w:rsidRPr="007125E4">
        <w:t xml:space="preserve"> </w:t>
      </w:r>
      <w:r w:rsidRPr="004007CA">
        <w:rPr>
          <w:sz w:val="22"/>
          <w:szCs w:val="22"/>
          <w:lang w:val="en-US"/>
        </w:rPr>
        <w:t>project</w:t>
      </w:r>
      <w:r>
        <w:t xml:space="preserve"> </w:t>
      </w:r>
      <w:r w:rsidRPr="007125E4">
        <w:rPr>
          <w:sz w:val="22"/>
          <w:szCs w:val="22"/>
          <w:lang w:val="en-US"/>
        </w:rPr>
        <w:t>funds</w:t>
      </w:r>
      <w:r>
        <w:rPr>
          <w:sz w:val="22"/>
          <w:szCs w:val="22"/>
          <w:lang w:val="en-US"/>
        </w:rPr>
        <w:t xml:space="preserve"> are meant to be used</w:t>
      </w:r>
      <w:r w:rsidRPr="007F348C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also </w:t>
      </w:r>
      <w:r w:rsidRPr="007F348C">
        <w:rPr>
          <w:sz w:val="22"/>
          <w:szCs w:val="22"/>
          <w:lang w:val="en-US"/>
        </w:rPr>
        <w:t>a detailed description of tokens in accordance with the FINMA guidelines</w:t>
      </w:r>
      <w:r>
        <w:rPr>
          <w:sz w:val="22"/>
          <w:szCs w:val="22"/>
          <w:lang w:val="en-US"/>
        </w:rPr>
        <w:t xml:space="preserve"> is required</w:t>
      </w:r>
      <w:r w:rsidRPr="007F348C">
        <w:rPr>
          <w:sz w:val="22"/>
          <w:szCs w:val="22"/>
          <w:lang w:val="en-US"/>
        </w:rPr>
        <w:t>, etc.</w:t>
      </w:r>
    </w:p>
    <w:p w14:paraId="4A3511B4" w14:textId="21FC54C6" w:rsidR="00EA4F41" w:rsidRDefault="00EA4F41" w:rsidP="008408EC">
      <w:pPr>
        <w:pStyle w:val="af"/>
        <w:spacing w:before="40" w:after="160" w:line="252" w:lineRule="auto"/>
        <w:jc w:val="both"/>
        <w:rPr>
          <w:sz w:val="22"/>
          <w:szCs w:val="22"/>
          <w:lang w:val="en-US"/>
        </w:rPr>
      </w:pPr>
      <w:r w:rsidRPr="00830221">
        <w:rPr>
          <w:sz w:val="22"/>
          <w:szCs w:val="22"/>
          <w:lang w:val="en-US"/>
        </w:rPr>
        <w:t xml:space="preserve">It is emphasized that the right </w:t>
      </w:r>
      <w:r>
        <w:rPr>
          <w:sz w:val="22"/>
          <w:szCs w:val="22"/>
          <w:lang w:val="en-US"/>
        </w:rPr>
        <w:t>to open a bank account is not guaranteed</w:t>
      </w:r>
      <w:r w:rsidRPr="00830221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 xml:space="preserve">as </w:t>
      </w:r>
      <w:r w:rsidRPr="00830221">
        <w:rPr>
          <w:sz w:val="22"/>
          <w:szCs w:val="22"/>
          <w:lang w:val="en-US"/>
        </w:rPr>
        <w:t xml:space="preserve">customers </w:t>
      </w:r>
      <w:r>
        <w:rPr>
          <w:sz w:val="22"/>
          <w:szCs w:val="22"/>
          <w:lang w:val="en-US"/>
        </w:rPr>
        <w:t xml:space="preserve">have to adhere to high standards as well as </w:t>
      </w:r>
      <w:r w:rsidRPr="00830221">
        <w:rPr>
          <w:sz w:val="22"/>
          <w:szCs w:val="22"/>
          <w:lang w:val="en-US"/>
        </w:rPr>
        <w:t xml:space="preserve">banks are required to conduct </w:t>
      </w:r>
      <w:r w:rsidR="00E41CB7">
        <w:rPr>
          <w:sz w:val="22"/>
          <w:szCs w:val="22"/>
          <w:lang w:val="en-US"/>
        </w:rPr>
        <w:t>necessary</w:t>
      </w:r>
      <w:r>
        <w:rPr>
          <w:sz w:val="22"/>
          <w:szCs w:val="22"/>
          <w:lang w:val="en-US"/>
        </w:rPr>
        <w:t xml:space="preserve"> </w:t>
      </w:r>
      <w:r w:rsidRPr="00830221">
        <w:rPr>
          <w:sz w:val="22"/>
          <w:szCs w:val="22"/>
          <w:lang w:val="en-US"/>
        </w:rPr>
        <w:t>due diligenc</w:t>
      </w:r>
      <w:r>
        <w:rPr>
          <w:sz w:val="22"/>
          <w:szCs w:val="22"/>
          <w:lang w:val="en-US"/>
        </w:rPr>
        <w:t>e checks of prospective customers and to maintain the high standards that con</w:t>
      </w:r>
      <w:r w:rsidRPr="000A36CC">
        <w:rPr>
          <w:sz w:val="22"/>
          <w:szCs w:val="22"/>
          <w:lang w:val="en-US"/>
        </w:rPr>
        <w:t xml:space="preserve">form to the </w:t>
      </w:r>
      <w:r w:rsidRPr="00830221">
        <w:rPr>
          <w:sz w:val="22"/>
          <w:szCs w:val="22"/>
          <w:lang w:val="en-US"/>
        </w:rPr>
        <w:t>reputati</w:t>
      </w:r>
      <w:r w:rsidR="00037721">
        <w:rPr>
          <w:sz w:val="22"/>
          <w:szCs w:val="22"/>
          <w:lang w:val="en-US"/>
        </w:rPr>
        <w:t xml:space="preserve">on of the Swiss financial </w:t>
      </w:r>
      <w:proofErr w:type="spellStart"/>
      <w:r w:rsidR="00037721">
        <w:rPr>
          <w:sz w:val="22"/>
          <w:szCs w:val="22"/>
          <w:lang w:val="en-US"/>
        </w:rPr>
        <w:t>centre</w:t>
      </w:r>
      <w:proofErr w:type="spellEnd"/>
      <w:r w:rsidRPr="00830221">
        <w:rPr>
          <w:sz w:val="22"/>
          <w:szCs w:val="22"/>
          <w:lang w:val="en-US"/>
        </w:rPr>
        <w:t>.</w:t>
      </w:r>
    </w:p>
    <w:p w14:paraId="22B6BB69" w14:textId="16A8C99E" w:rsidR="00EA4F41" w:rsidRDefault="00EA4F41" w:rsidP="008408EC">
      <w:pPr>
        <w:pStyle w:val="af"/>
        <w:spacing w:before="40" w:after="160" w:line="252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The SBA Guidelines apply to the banks-</w:t>
      </w:r>
      <w:r w:rsidRPr="005C6890">
        <w:rPr>
          <w:sz w:val="22"/>
          <w:szCs w:val="22"/>
          <w:lang w:val="en-US"/>
        </w:rPr>
        <w:t xml:space="preserve">members of the SBA; however, the </w:t>
      </w:r>
      <w:r>
        <w:rPr>
          <w:sz w:val="22"/>
          <w:szCs w:val="22"/>
          <w:lang w:val="en-US"/>
        </w:rPr>
        <w:t xml:space="preserve">main </w:t>
      </w:r>
      <w:r w:rsidRPr="005C6890">
        <w:rPr>
          <w:sz w:val="22"/>
          <w:szCs w:val="22"/>
          <w:lang w:val="en-US"/>
        </w:rPr>
        <w:t xml:space="preserve">principles of </w:t>
      </w:r>
      <w:r>
        <w:rPr>
          <w:sz w:val="22"/>
          <w:szCs w:val="22"/>
          <w:lang w:val="en-US"/>
        </w:rPr>
        <w:t>these</w:t>
      </w:r>
      <w:r w:rsidRPr="005C6890">
        <w:rPr>
          <w:sz w:val="22"/>
          <w:szCs w:val="22"/>
          <w:lang w:val="en-US"/>
        </w:rPr>
        <w:t xml:space="preserve"> guideline</w:t>
      </w:r>
      <w:r>
        <w:rPr>
          <w:sz w:val="22"/>
          <w:szCs w:val="22"/>
          <w:lang w:val="en-US"/>
        </w:rPr>
        <w:t>s</w:t>
      </w:r>
      <w:r w:rsidRPr="005C6890">
        <w:rPr>
          <w:sz w:val="22"/>
          <w:szCs w:val="22"/>
          <w:lang w:val="en-US"/>
        </w:rPr>
        <w:t xml:space="preserve"> will be extremely useful</w:t>
      </w:r>
      <w:r>
        <w:rPr>
          <w:sz w:val="22"/>
          <w:szCs w:val="22"/>
          <w:lang w:val="en-US"/>
        </w:rPr>
        <w:t xml:space="preserve"> to familiarize with for</w:t>
      </w:r>
      <w:r w:rsidRPr="005C6890">
        <w:rPr>
          <w:sz w:val="22"/>
          <w:szCs w:val="22"/>
          <w:lang w:val="en-US"/>
        </w:rPr>
        <w:t xml:space="preserve"> companies</w:t>
      </w:r>
      <w:r w:rsidR="00037721">
        <w:rPr>
          <w:sz w:val="22"/>
          <w:szCs w:val="22"/>
          <w:lang w:val="en-US"/>
        </w:rPr>
        <w:t>,</w:t>
      </w:r>
      <w:r w:rsidRPr="005C689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that work</w:t>
      </w:r>
      <w:r w:rsidRPr="005C6890">
        <w:rPr>
          <w:sz w:val="22"/>
          <w:szCs w:val="22"/>
          <w:lang w:val="en-US"/>
        </w:rPr>
        <w:t xml:space="preserve"> with other banks a</w:t>
      </w:r>
      <w:r>
        <w:rPr>
          <w:sz w:val="22"/>
          <w:szCs w:val="22"/>
          <w:lang w:val="en-US"/>
        </w:rPr>
        <w:t>nd in other European countries</w:t>
      </w:r>
      <w:r w:rsidR="00037721">
        <w:rPr>
          <w:sz w:val="22"/>
          <w:szCs w:val="22"/>
          <w:lang w:val="en-US"/>
        </w:rPr>
        <w:t>,</w:t>
      </w:r>
      <w:r w:rsidR="00E41CB7">
        <w:rPr>
          <w:sz w:val="22"/>
          <w:szCs w:val="22"/>
          <w:lang w:val="en-US"/>
        </w:rPr>
        <w:t xml:space="preserve"> too</w:t>
      </w:r>
      <w:r w:rsidRPr="005C6890">
        <w:rPr>
          <w:sz w:val="22"/>
          <w:szCs w:val="22"/>
          <w:lang w:val="en-US"/>
        </w:rPr>
        <w:t xml:space="preserve">, since </w:t>
      </w:r>
      <w:r>
        <w:rPr>
          <w:sz w:val="22"/>
          <w:szCs w:val="22"/>
          <w:lang w:val="en-US"/>
        </w:rPr>
        <w:t>i</w:t>
      </w:r>
      <w:r w:rsidR="000F0361">
        <w:rPr>
          <w:sz w:val="22"/>
          <w:szCs w:val="22"/>
          <w:lang w:val="en-US"/>
        </w:rPr>
        <w:t>n the near</w:t>
      </w:r>
      <w:r>
        <w:rPr>
          <w:sz w:val="22"/>
          <w:szCs w:val="22"/>
          <w:lang w:val="en-US"/>
        </w:rPr>
        <w:t xml:space="preserve"> future such principles may be </w:t>
      </w:r>
      <w:r w:rsidRPr="005C6890">
        <w:rPr>
          <w:sz w:val="22"/>
          <w:szCs w:val="22"/>
          <w:lang w:val="en-US"/>
        </w:rPr>
        <w:t>also</w:t>
      </w:r>
      <w:r>
        <w:rPr>
          <w:sz w:val="22"/>
          <w:szCs w:val="22"/>
          <w:lang w:val="en-US"/>
        </w:rPr>
        <w:t xml:space="preserve"> adopted</w:t>
      </w:r>
      <w:r w:rsidRPr="005C6890">
        <w:rPr>
          <w:sz w:val="22"/>
          <w:szCs w:val="22"/>
          <w:lang w:val="en-US"/>
        </w:rPr>
        <w:t xml:space="preserve"> and implemented </w:t>
      </w:r>
      <w:r>
        <w:rPr>
          <w:sz w:val="22"/>
          <w:szCs w:val="22"/>
          <w:lang w:val="en-US"/>
        </w:rPr>
        <w:t>in</w:t>
      </w:r>
      <w:r w:rsidRPr="005C6890">
        <w:rPr>
          <w:sz w:val="22"/>
          <w:szCs w:val="22"/>
          <w:lang w:val="en-US"/>
        </w:rPr>
        <w:t xml:space="preserve"> other jurisdictions.</w:t>
      </w:r>
    </w:p>
    <w:p w14:paraId="3F1D8621" w14:textId="4DF6F2AA" w:rsidR="0048434B" w:rsidRPr="0048434B" w:rsidRDefault="009071AF" w:rsidP="008408EC">
      <w:pPr>
        <w:pStyle w:val="af"/>
        <w:spacing w:before="40" w:after="160" w:line="252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O2 Consulting has a well-established</w:t>
      </w:r>
      <w:r w:rsidRPr="0048434B">
        <w:rPr>
          <w:sz w:val="22"/>
          <w:szCs w:val="22"/>
          <w:lang w:val="en-US"/>
        </w:rPr>
        <w:t xml:space="preserve"> office in Switzerland, </w:t>
      </w:r>
      <w:r>
        <w:rPr>
          <w:sz w:val="22"/>
          <w:szCs w:val="22"/>
          <w:lang w:val="en-US"/>
        </w:rPr>
        <w:t xml:space="preserve">extensive business connections </w:t>
      </w:r>
      <w:r w:rsidRPr="0048434B">
        <w:rPr>
          <w:sz w:val="22"/>
          <w:szCs w:val="22"/>
          <w:lang w:val="en-US"/>
        </w:rPr>
        <w:t xml:space="preserve">and </w:t>
      </w:r>
      <w:r w:rsidR="00037721">
        <w:rPr>
          <w:sz w:val="22"/>
          <w:szCs w:val="22"/>
          <w:lang w:val="en-US"/>
        </w:rPr>
        <w:t xml:space="preserve">a </w:t>
      </w:r>
      <w:r>
        <w:rPr>
          <w:sz w:val="22"/>
          <w:szCs w:val="22"/>
          <w:lang w:val="en-US"/>
        </w:rPr>
        <w:t>wealth of experience in interaction with banks and</w:t>
      </w:r>
      <w:r w:rsidRPr="0048434B">
        <w:rPr>
          <w:sz w:val="22"/>
          <w:szCs w:val="22"/>
          <w:lang w:val="en-US"/>
        </w:rPr>
        <w:t xml:space="preserve"> regulator</w:t>
      </w:r>
      <w:r>
        <w:rPr>
          <w:sz w:val="22"/>
          <w:szCs w:val="22"/>
          <w:lang w:val="en-US"/>
        </w:rPr>
        <w:t xml:space="preserve">s. For a number of years we provide legal advice to companies that </w:t>
      </w:r>
      <w:r w:rsidR="00037721">
        <w:rPr>
          <w:sz w:val="22"/>
          <w:szCs w:val="22"/>
          <w:lang w:val="en-US"/>
        </w:rPr>
        <w:t xml:space="preserve">have </w:t>
      </w:r>
      <w:proofErr w:type="spellStart"/>
      <w:r w:rsidR="00037721">
        <w:rPr>
          <w:sz w:val="22"/>
          <w:szCs w:val="22"/>
          <w:lang w:val="en-US"/>
        </w:rPr>
        <w:t>blockchain</w:t>
      </w:r>
      <w:proofErr w:type="spellEnd"/>
      <w:r w:rsidR="00037721">
        <w:rPr>
          <w:sz w:val="22"/>
          <w:szCs w:val="22"/>
          <w:lang w:val="en-US"/>
        </w:rPr>
        <w:t xml:space="preserve"> </w:t>
      </w:r>
      <w:r w:rsidRPr="009071AF">
        <w:rPr>
          <w:sz w:val="22"/>
          <w:szCs w:val="22"/>
          <w:lang w:val="en-US"/>
        </w:rPr>
        <w:t>related businesses</w:t>
      </w:r>
      <w:r>
        <w:rPr>
          <w:sz w:val="22"/>
          <w:szCs w:val="22"/>
          <w:lang w:val="en-US"/>
        </w:rPr>
        <w:t xml:space="preserve"> as well as help them with </w:t>
      </w:r>
      <w:r w:rsidRPr="0048434B">
        <w:rPr>
          <w:sz w:val="22"/>
          <w:szCs w:val="22"/>
          <w:lang w:val="en-US"/>
        </w:rPr>
        <w:t>openin</w:t>
      </w:r>
      <w:r>
        <w:rPr>
          <w:sz w:val="22"/>
          <w:szCs w:val="22"/>
          <w:lang w:val="en-US"/>
        </w:rPr>
        <w:t xml:space="preserve">g bank accounts in Swiss banks and </w:t>
      </w:r>
      <w:r w:rsidRPr="0048434B">
        <w:rPr>
          <w:sz w:val="22"/>
          <w:szCs w:val="22"/>
          <w:lang w:val="en-US"/>
        </w:rPr>
        <w:t xml:space="preserve">in </w:t>
      </w:r>
      <w:r>
        <w:rPr>
          <w:sz w:val="22"/>
          <w:szCs w:val="22"/>
          <w:lang w:val="en-US"/>
        </w:rPr>
        <w:t xml:space="preserve">financial institutions in </w:t>
      </w:r>
      <w:r w:rsidRPr="0048434B">
        <w:rPr>
          <w:sz w:val="22"/>
          <w:szCs w:val="22"/>
          <w:lang w:val="en-US"/>
        </w:rPr>
        <w:t>other jurisdictions.</w:t>
      </w:r>
      <w:bookmarkEnd w:id="0"/>
    </w:p>
    <w:sectPr w:rsidR="0048434B" w:rsidRPr="0048434B" w:rsidSect="006336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0" w:right="850" w:bottom="567" w:left="1276" w:header="0" w:footer="7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F8867" w14:textId="77777777" w:rsidR="00E57ABD" w:rsidRDefault="00E57ABD" w:rsidP="00DE7CD2">
      <w:r>
        <w:separator/>
      </w:r>
    </w:p>
  </w:endnote>
  <w:endnote w:type="continuationSeparator" w:id="0">
    <w:p w14:paraId="74A458A2" w14:textId="77777777" w:rsidR="00E57ABD" w:rsidRDefault="00E57ABD" w:rsidP="00DE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07751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84B4DCF" w14:textId="0F7FB795" w:rsidR="006D2366" w:rsidRPr="00633657" w:rsidRDefault="006D2366">
        <w:pPr>
          <w:pStyle w:val="a9"/>
          <w:jc w:val="right"/>
          <w:rPr>
            <w:sz w:val="20"/>
          </w:rPr>
        </w:pPr>
        <w:r w:rsidRPr="00633657">
          <w:rPr>
            <w:sz w:val="20"/>
          </w:rPr>
          <w:fldChar w:fldCharType="begin"/>
        </w:r>
        <w:r w:rsidRPr="00633657">
          <w:rPr>
            <w:sz w:val="20"/>
          </w:rPr>
          <w:instrText>PAGE   \* MERGEFORMAT</w:instrText>
        </w:r>
        <w:r w:rsidRPr="00633657">
          <w:rPr>
            <w:sz w:val="20"/>
          </w:rPr>
          <w:fldChar w:fldCharType="separate"/>
        </w:r>
        <w:r w:rsidR="006077DF" w:rsidRPr="006077DF">
          <w:rPr>
            <w:noProof/>
            <w:sz w:val="20"/>
            <w:lang w:val="ru-RU"/>
          </w:rPr>
          <w:t>2</w:t>
        </w:r>
        <w:r w:rsidRPr="00633657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475087"/>
      <w:docPartObj>
        <w:docPartGallery w:val="Page Numbers (Bottom of Page)"/>
        <w:docPartUnique/>
      </w:docPartObj>
    </w:sdtPr>
    <w:sdtEndPr/>
    <w:sdtContent>
      <w:p w14:paraId="0D8B58E6" w14:textId="3E8186FD" w:rsidR="002F7804" w:rsidRDefault="002F780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7DF" w:rsidRPr="006077DF">
          <w:rPr>
            <w:noProof/>
            <w:lang w:val="ru-RU"/>
          </w:rPr>
          <w:t>1</w:t>
        </w:r>
        <w:r>
          <w:fldChar w:fldCharType="end"/>
        </w:r>
      </w:p>
    </w:sdtContent>
  </w:sdt>
  <w:p w14:paraId="35DE2042" w14:textId="77777777" w:rsidR="006D2366" w:rsidRPr="001A3780" w:rsidRDefault="006D2366" w:rsidP="001A378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47D69" w14:textId="77777777" w:rsidR="00E57ABD" w:rsidRDefault="00E57ABD" w:rsidP="00DE7CD2">
      <w:r>
        <w:separator/>
      </w:r>
    </w:p>
  </w:footnote>
  <w:footnote w:type="continuationSeparator" w:id="0">
    <w:p w14:paraId="2C620CE2" w14:textId="77777777" w:rsidR="00E57ABD" w:rsidRDefault="00E57ABD" w:rsidP="00DE7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9D52" w14:textId="77777777" w:rsidR="005B27C6" w:rsidRDefault="005B27C6" w:rsidP="00436AE9">
    <w:pPr>
      <w:pStyle w:val="a7"/>
      <w:ind w:firstLine="3540"/>
      <w:rPr>
        <w:b/>
        <w:szCs w:val="22"/>
        <w:lang w:val="ru-RU"/>
      </w:rPr>
    </w:pPr>
  </w:p>
  <w:p w14:paraId="58AC1A1F" w14:textId="77777777" w:rsidR="005B27C6" w:rsidRPr="000075BA" w:rsidRDefault="005B27C6" w:rsidP="005B27C6">
    <w:pPr>
      <w:pStyle w:val="ab"/>
      <w:jc w:val="right"/>
      <w:rPr>
        <w:sz w:val="16"/>
        <w:szCs w:val="16"/>
        <w:lang w:val="en-US" w:eastAsia="ru-RU"/>
      </w:rPr>
    </w:pPr>
    <w:r w:rsidRPr="000D15AB">
      <w:rPr>
        <w:rFonts w:cs="Times New Roman"/>
        <w:noProof/>
        <w:szCs w:val="24"/>
        <w:lang w:val="ru-RU" w:eastAsia="ru-RU"/>
      </w:rPr>
      <w:drawing>
        <wp:anchor distT="0" distB="0" distL="114300" distR="114300" simplePos="0" relativeHeight="251664384" behindDoc="1" locked="0" layoutInCell="1" allowOverlap="1" wp14:anchorId="34729341" wp14:editId="2A87FFA7">
          <wp:simplePos x="0" y="0"/>
          <wp:positionH relativeFrom="column">
            <wp:posOffset>-1905</wp:posOffset>
          </wp:positionH>
          <wp:positionV relativeFrom="paragraph">
            <wp:posOffset>92710</wp:posOffset>
          </wp:positionV>
          <wp:extent cx="2162175" cy="523875"/>
          <wp:effectExtent l="0" t="0" r="9525" b="9525"/>
          <wp:wrapTight wrapText="bothSides">
            <wp:wrapPolygon edited="0">
              <wp:start x="0" y="0"/>
              <wp:lineTo x="0" y="21207"/>
              <wp:lineTo x="21505" y="21207"/>
              <wp:lineTo x="21505" y="0"/>
              <wp:lineTo x="0" y="0"/>
            </wp:wrapPolygon>
          </wp:wrapTight>
          <wp:docPr id="6" name="Рисунок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75BA">
      <w:rPr>
        <w:rFonts w:cs="Times New Roman"/>
        <w:szCs w:val="22"/>
        <w:lang w:val="en-US" w:eastAsia="ru-RU"/>
      </w:rPr>
      <w:t xml:space="preserve">  </w:t>
    </w:r>
    <w:r w:rsidRPr="000075BA">
      <w:rPr>
        <w:lang w:val="en-US" w:eastAsia="ru-RU"/>
      </w:rPr>
      <w:t xml:space="preserve">   </w:t>
    </w:r>
  </w:p>
  <w:p w14:paraId="6F42A73F" w14:textId="77777777" w:rsidR="001F50FC" w:rsidRPr="00DB0B52" w:rsidRDefault="001F50FC" w:rsidP="001F50FC">
    <w:pPr>
      <w:pStyle w:val="ab"/>
      <w:jc w:val="right"/>
      <w:rPr>
        <w:sz w:val="18"/>
        <w:szCs w:val="16"/>
        <w:lang w:val="en-US" w:eastAsia="ru-RU"/>
      </w:rPr>
    </w:pPr>
    <w:r w:rsidRPr="000D15AB">
      <w:rPr>
        <w:rFonts w:cs="Times New Roman"/>
        <w:szCs w:val="22"/>
        <w:lang w:val="en-US" w:eastAsia="ru-RU"/>
      </w:rPr>
      <w:t xml:space="preserve">  </w:t>
    </w:r>
    <w:r w:rsidRPr="00523E74">
      <w:rPr>
        <w:lang w:val="en-US" w:eastAsia="ru-RU"/>
      </w:rPr>
      <w:t xml:space="preserve">   </w:t>
    </w:r>
    <w:proofErr w:type="spellStart"/>
    <w:r w:rsidRPr="00DB0B52">
      <w:rPr>
        <w:sz w:val="18"/>
        <w:szCs w:val="16"/>
        <w:lang w:val="en-US" w:eastAsia="ru-RU"/>
      </w:rPr>
      <w:t>Presnenskaya</w:t>
    </w:r>
    <w:proofErr w:type="spellEnd"/>
    <w:r w:rsidRPr="00DB0B52">
      <w:rPr>
        <w:sz w:val="18"/>
        <w:szCs w:val="16"/>
        <w:lang w:val="en-US" w:eastAsia="ru-RU"/>
      </w:rPr>
      <w:t xml:space="preserve"> nab. 12, </w:t>
    </w:r>
  </w:p>
  <w:p w14:paraId="6B16FECA" w14:textId="197176DC" w:rsidR="001F50FC" w:rsidRPr="00DB0B52" w:rsidRDefault="00E26703" w:rsidP="001F50FC">
    <w:pPr>
      <w:pStyle w:val="ab"/>
      <w:jc w:val="right"/>
      <w:rPr>
        <w:sz w:val="18"/>
        <w:szCs w:val="16"/>
        <w:lang w:val="en-US" w:eastAsia="ru-RU"/>
      </w:rPr>
    </w:pPr>
    <w:r>
      <w:rPr>
        <w:sz w:val="18"/>
        <w:szCs w:val="16"/>
        <w:lang w:val="en-US" w:eastAsia="ru-RU"/>
      </w:rPr>
      <w:t>Federation-West, 43</w:t>
    </w:r>
    <w:r w:rsidR="001F50FC" w:rsidRPr="00DB0B52">
      <w:rPr>
        <w:sz w:val="18"/>
        <w:szCs w:val="16"/>
        <w:lang w:val="en-US" w:eastAsia="ru-RU"/>
      </w:rPr>
      <w:t>th floor</w:t>
    </w:r>
  </w:p>
  <w:p w14:paraId="6C398297" w14:textId="7A0A49DC" w:rsidR="001F50FC" w:rsidRPr="00DB0B52" w:rsidRDefault="00D7204D" w:rsidP="001F50FC">
    <w:pPr>
      <w:pStyle w:val="ab"/>
      <w:jc w:val="right"/>
      <w:rPr>
        <w:sz w:val="18"/>
        <w:szCs w:val="16"/>
        <w:lang w:val="en-US" w:eastAsia="ru-RU"/>
      </w:rPr>
    </w:pPr>
    <w:r>
      <w:rPr>
        <w:sz w:val="18"/>
        <w:szCs w:val="16"/>
        <w:lang w:val="en-US" w:eastAsia="ru-RU"/>
      </w:rPr>
      <w:t>123117</w:t>
    </w:r>
    <w:r w:rsidR="001F50FC" w:rsidRPr="00DB0B52" w:rsidDel="00DB0B52">
      <w:rPr>
        <w:sz w:val="18"/>
        <w:szCs w:val="16"/>
        <w:lang w:val="en-US" w:eastAsia="ru-RU"/>
      </w:rPr>
      <w:t xml:space="preserve"> </w:t>
    </w:r>
    <w:r w:rsidR="001F50FC" w:rsidRPr="00DB0B52">
      <w:rPr>
        <w:sz w:val="18"/>
        <w:szCs w:val="16"/>
        <w:lang w:val="en-US" w:eastAsia="ru-RU"/>
      </w:rPr>
      <w:t>, Moscow, Russia</w:t>
    </w:r>
  </w:p>
  <w:p w14:paraId="7553DAC1" w14:textId="77777777" w:rsidR="001F50FC" w:rsidRPr="00DB0B52" w:rsidRDefault="001F50FC" w:rsidP="001F50FC">
    <w:pPr>
      <w:rPr>
        <w:sz w:val="16"/>
        <w:szCs w:val="16"/>
        <w:lang w:val="en-US" w:eastAsia="ru-RU"/>
      </w:rPr>
    </w:pPr>
  </w:p>
  <w:p w14:paraId="2CFC20B7" w14:textId="77777777" w:rsidR="001F50FC" w:rsidRPr="00523E74" w:rsidRDefault="001F50FC" w:rsidP="001F50FC">
    <w:pPr>
      <w:pStyle w:val="ab"/>
      <w:jc w:val="right"/>
      <w:rPr>
        <w:sz w:val="16"/>
        <w:szCs w:val="16"/>
        <w:lang w:val="en-US" w:eastAsia="ru-RU"/>
      </w:rPr>
    </w:pPr>
    <w:r w:rsidRPr="00523E74">
      <w:rPr>
        <w:sz w:val="16"/>
        <w:szCs w:val="16"/>
        <w:lang w:val="en-US" w:eastAsia="ru-RU"/>
      </w:rPr>
      <w:t>Tel.: +7 (495) 653-83-00</w:t>
    </w:r>
  </w:p>
  <w:p w14:paraId="5F7FD708" w14:textId="77777777" w:rsidR="001F50FC" w:rsidRPr="00523E74" w:rsidRDefault="001F50FC" w:rsidP="001F50FC">
    <w:pPr>
      <w:pStyle w:val="ab"/>
      <w:jc w:val="right"/>
      <w:rPr>
        <w:color w:val="0070C0"/>
        <w:sz w:val="16"/>
        <w:szCs w:val="16"/>
        <w:lang w:val="en-US" w:eastAsia="ru-RU"/>
      </w:rPr>
    </w:pPr>
    <w:r w:rsidRPr="00523E74">
      <w:rPr>
        <w:color w:val="548DD4"/>
        <w:sz w:val="16"/>
        <w:szCs w:val="16"/>
        <w:lang w:val="en-US" w:eastAsia="ru-RU"/>
      </w:rPr>
      <w:t xml:space="preserve">                                </w:t>
    </w:r>
    <w:r w:rsidRPr="00523E74">
      <w:rPr>
        <w:color w:val="0070C0"/>
        <w:sz w:val="16"/>
        <w:szCs w:val="16"/>
        <w:lang w:val="en-US" w:eastAsia="ru-RU"/>
      </w:rPr>
      <w:t>E-mail: info@o2consult.com</w:t>
    </w:r>
  </w:p>
  <w:p w14:paraId="466943D8" w14:textId="77777777" w:rsidR="001F50FC" w:rsidRPr="001A3780" w:rsidRDefault="001F50FC" w:rsidP="001F50FC">
    <w:pPr>
      <w:pStyle w:val="ab"/>
      <w:ind w:left="708"/>
      <w:jc w:val="right"/>
      <w:rPr>
        <w:lang w:val="ru-RU" w:eastAsia="ru-RU"/>
      </w:rPr>
    </w:pPr>
    <w:r w:rsidRPr="00523E74">
      <w:rPr>
        <w:sz w:val="16"/>
        <w:szCs w:val="16"/>
        <w:lang w:val="en-US" w:eastAsia="ru-RU"/>
      </w:rPr>
      <w:t xml:space="preserve">                                                                          www.o2consult.com</w:t>
    </w:r>
  </w:p>
  <w:p w14:paraId="6F35AD9B" w14:textId="77777777" w:rsidR="006D2366" w:rsidRPr="00436AE9" w:rsidRDefault="006D2366" w:rsidP="001F50FC">
    <w:pPr>
      <w:pStyle w:val="ab"/>
      <w:jc w:val="right"/>
      <w:rPr>
        <w:b/>
        <w:szCs w:val="2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38E38" w14:textId="77777777" w:rsidR="006D2366" w:rsidRDefault="006D2366">
    <w:pPr>
      <w:pStyle w:val="a7"/>
    </w:pPr>
  </w:p>
  <w:p w14:paraId="4F93D6E1" w14:textId="77777777" w:rsidR="006D2366" w:rsidRPr="001A3780" w:rsidRDefault="006D2366" w:rsidP="00523E74">
    <w:pPr>
      <w:pStyle w:val="ab"/>
      <w:jc w:val="right"/>
      <w:rPr>
        <w:sz w:val="16"/>
        <w:szCs w:val="16"/>
        <w:lang w:val="en-US" w:eastAsia="ru-RU"/>
      </w:rPr>
    </w:pPr>
    <w:r w:rsidRPr="000D15AB">
      <w:rPr>
        <w:rFonts w:cs="Times New Roman"/>
        <w:noProof/>
        <w:szCs w:val="24"/>
        <w:lang w:val="ru-RU" w:eastAsia="ru-RU"/>
      </w:rPr>
      <w:drawing>
        <wp:anchor distT="0" distB="0" distL="114300" distR="114300" simplePos="0" relativeHeight="251658240" behindDoc="1" locked="0" layoutInCell="1" allowOverlap="1" wp14:anchorId="3E6777BE" wp14:editId="22699834">
          <wp:simplePos x="0" y="0"/>
          <wp:positionH relativeFrom="column">
            <wp:posOffset>-1905</wp:posOffset>
          </wp:positionH>
          <wp:positionV relativeFrom="paragraph">
            <wp:posOffset>92710</wp:posOffset>
          </wp:positionV>
          <wp:extent cx="2162175" cy="523875"/>
          <wp:effectExtent l="0" t="0" r="9525" b="9525"/>
          <wp:wrapTight wrapText="bothSides">
            <wp:wrapPolygon edited="0">
              <wp:start x="0" y="0"/>
              <wp:lineTo x="0" y="21207"/>
              <wp:lineTo x="21505" y="21207"/>
              <wp:lineTo x="21505" y="0"/>
              <wp:lineTo x="0" y="0"/>
            </wp:wrapPolygon>
          </wp:wrapTight>
          <wp:docPr id="4" name="Рисунок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3780">
      <w:rPr>
        <w:rFonts w:cs="Times New Roman"/>
        <w:szCs w:val="22"/>
        <w:lang w:val="en-US" w:eastAsia="ru-RU"/>
      </w:rPr>
      <w:t xml:space="preserve">  </w:t>
    </w:r>
    <w:r w:rsidRPr="001A3780">
      <w:rPr>
        <w:lang w:val="en-US" w:eastAsia="ru-RU"/>
      </w:rPr>
      <w:t xml:space="preserve">   </w:t>
    </w:r>
  </w:p>
  <w:p w14:paraId="316D8413" w14:textId="54CACD36" w:rsidR="00DB0B52" w:rsidRPr="00DB0B52" w:rsidRDefault="005B27C6" w:rsidP="00DB0B52">
    <w:pPr>
      <w:pStyle w:val="ab"/>
      <w:jc w:val="right"/>
      <w:rPr>
        <w:sz w:val="18"/>
        <w:szCs w:val="16"/>
        <w:lang w:val="en-US" w:eastAsia="ru-RU"/>
      </w:rPr>
    </w:pPr>
    <w:r w:rsidRPr="000D15AB">
      <w:rPr>
        <w:rFonts w:cs="Times New Roman"/>
        <w:szCs w:val="22"/>
        <w:lang w:val="en-US" w:eastAsia="ru-RU"/>
      </w:rPr>
      <w:t xml:space="preserve">  </w:t>
    </w:r>
    <w:r w:rsidRPr="00523E74">
      <w:rPr>
        <w:lang w:val="en-US" w:eastAsia="ru-RU"/>
      </w:rPr>
      <w:t xml:space="preserve">   </w:t>
    </w:r>
    <w:proofErr w:type="spellStart"/>
    <w:r w:rsidR="00DB0B52" w:rsidRPr="00DB0B52">
      <w:rPr>
        <w:sz w:val="18"/>
        <w:szCs w:val="16"/>
        <w:lang w:val="en-US" w:eastAsia="ru-RU"/>
      </w:rPr>
      <w:t>Presnenskaya</w:t>
    </w:r>
    <w:proofErr w:type="spellEnd"/>
    <w:r w:rsidR="00DB0B52" w:rsidRPr="00DB0B52">
      <w:rPr>
        <w:sz w:val="18"/>
        <w:szCs w:val="16"/>
        <w:lang w:val="en-US" w:eastAsia="ru-RU"/>
      </w:rPr>
      <w:t xml:space="preserve"> nab. 12</w:t>
    </w:r>
    <w:r w:rsidRPr="00DB0B52">
      <w:rPr>
        <w:sz w:val="18"/>
        <w:szCs w:val="16"/>
        <w:lang w:val="en-US" w:eastAsia="ru-RU"/>
      </w:rPr>
      <w:t xml:space="preserve">, </w:t>
    </w:r>
  </w:p>
  <w:p w14:paraId="3AF70452" w14:textId="63E81A0E" w:rsidR="00DB0B52" w:rsidRPr="00DB0B52" w:rsidRDefault="008933A1" w:rsidP="00DB0B52">
    <w:pPr>
      <w:pStyle w:val="ab"/>
      <w:jc w:val="right"/>
      <w:rPr>
        <w:sz w:val="18"/>
        <w:szCs w:val="16"/>
        <w:lang w:val="en-US" w:eastAsia="ru-RU"/>
      </w:rPr>
    </w:pPr>
    <w:r>
      <w:rPr>
        <w:sz w:val="18"/>
        <w:szCs w:val="16"/>
        <w:lang w:val="en-US" w:eastAsia="ru-RU"/>
      </w:rPr>
      <w:t>Federation-West, 43</w:t>
    </w:r>
    <w:r w:rsidR="00DB0B52" w:rsidRPr="00DB0B52">
      <w:rPr>
        <w:sz w:val="18"/>
        <w:szCs w:val="16"/>
        <w:lang w:val="en-US" w:eastAsia="ru-RU"/>
      </w:rPr>
      <w:t>th floor</w:t>
    </w:r>
  </w:p>
  <w:p w14:paraId="3084BCD7" w14:textId="56E417CA" w:rsidR="005B27C6" w:rsidRPr="00DB0B52" w:rsidRDefault="00D7204D" w:rsidP="00DB0B52">
    <w:pPr>
      <w:pStyle w:val="ab"/>
      <w:jc w:val="right"/>
      <w:rPr>
        <w:sz w:val="18"/>
        <w:szCs w:val="16"/>
        <w:lang w:val="en-US" w:eastAsia="ru-RU"/>
      </w:rPr>
    </w:pPr>
    <w:r w:rsidRPr="00D7204D">
      <w:rPr>
        <w:sz w:val="18"/>
        <w:szCs w:val="16"/>
        <w:lang w:val="en-US" w:eastAsia="ru-RU"/>
      </w:rPr>
      <w:t>123117</w:t>
    </w:r>
    <w:r w:rsidR="00DB0B52" w:rsidRPr="00DB0B52" w:rsidDel="00DB0B52">
      <w:rPr>
        <w:sz w:val="18"/>
        <w:szCs w:val="16"/>
        <w:lang w:val="en-US" w:eastAsia="ru-RU"/>
      </w:rPr>
      <w:t xml:space="preserve"> </w:t>
    </w:r>
    <w:r w:rsidR="005B27C6" w:rsidRPr="00DB0B52">
      <w:rPr>
        <w:sz w:val="18"/>
        <w:szCs w:val="16"/>
        <w:lang w:val="en-US" w:eastAsia="ru-RU"/>
      </w:rPr>
      <w:t>, Moscow, Russia</w:t>
    </w:r>
  </w:p>
  <w:p w14:paraId="6F4D5FE4" w14:textId="6AF6D396" w:rsidR="005B27C6" w:rsidRPr="00DB0B52" w:rsidRDefault="005B27C6" w:rsidP="00DB0B52">
    <w:pPr>
      <w:rPr>
        <w:sz w:val="16"/>
        <w:szCs w:val="16"/>
        <w:lang w:val="en-US" w:eastAsia="ru-RU"/>
      </w:rPr>
    </w:pPr>
  </w:p>
  <w:p w14:paraId="06649B3A" w14:textId="77777777" w:rsidR="005B27C6" w:rsidRPr="00523E74" w:rsidRDefault="005B27C6" w:rsidP="005B27C6">
    <w:pPr>
      <w:pStyle w:val="ab"/>
      <w:jc w:val="right"/>
      <w:rPr>
        <w:sz w:val="16"/>
        <w:szCs w:val="16"/>
        <w:lang w:val="en-US" w:eastAsia="ru-RU"/>
      </w:rPr>
    </w:pPr>
    <w:r w:rsidRPr="00523E74">
      <w:rPr>
        <w:sz w:val="16"/>
        <w:szCs w:val="16"/>
        <w:lang w:val="en-US" w:eastAsia="ru-RU"/>
      </w:rPr>
      <w:t>Tel.: +7 (495) 653-83-00</w:t>
    </w:r>
  </w:p>
  <w:p w14:paraId="5CA3BB0A" w14:textId="77777777" w:rsidR="005B27C6" w:rsidRPr="00523E74" w:rsidRDefault="005B27C6" w:rsidP="005B27C6">
    <w:pPr>
      <w:pStyle w:val="ab"/>
      <w:jc w:val="right"/>
      <w:rPr>
        <w:color w:val="0070C0"/>
        <w:sz w:val="16"/>
        <w:szCs w:val="16"/>
        <w:lang w:val="en-US" w:eastAsia="ru-RU"/>
      </w:rPr>
    </w:pPr>
    <w:r w:rsidRPr="00523E74">
      <w:rPr>
        <w:color w:val="548DD4"/>
        <w:sz w:val="16"/>
        <w:szCs w:val="16"/>
        <w:lang w:val="en-US" w:eastAsia="ru-RU"/>
      </w:rPr>
      <w:t xml:space="preserve">                                </w:t>
    </w:r>
    <w:r w:rsidRPr="00523E74">
      <w:rPr>
        <w:color w:val="0070C0"/>
        <w:sz w:val="16"/>
        <w:szCs w:val="16"/>
        <w:lang w:val="en-US" w:eastAsia="ru-RU"/>
      </w:rPr>
      <w:t>E-mail: info@o2consult.com</w:t>
    </w:r>
  </w:p>
  <w:p w14:paraId="104B469A" w14:textId="77777777" w:rsidR="005B27C6" w:rsidRPr="001A3780" w:rsidRDefault="005B27C6" w:rsidP="001A3780">
    <w:pPr>
      <w:pStyle w:val="ab"/>
      <w:ind w:left="708"/>
      <w:jc w:val="right"/>
      <w:rPr>
        <w:lang w:val="ru-RU" w:eastAsia="ru-RU"/>
      </w:rPr>
    </w:pPr>
    <w:r w:rsidRPr="00523E74">
      <w:rPr>
        <w:sz w:val="16"/>
        <w:szCs w:val="16"/>
        <w:lang w:val="en-US" w:eastAsia="ru-RU"/>
      </w:rPr>
      <w:t xml:space="preserve">                                                                          www.o2consult.com</w:t>
    </w:r>
  </w:p>
  <w:p w14:paraId="32E03EDD" w14:textId="77777777" w:rsidR="006D2366" w:rsidRDefault="006D23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D8885A"/>
    <w:lvl w:ilvl="0">
      <w:numFmt w:val="bullet"/>
      <w:lvlText w:val="*"/>
      <w:lvlJc w:val="left"/>
    </w:lvl>
  </w:abstractNum>
  <w:abstractNum w:abstractNumId="1" w15:restartNumberingAfterBreak="0">
    <w:nsid w:val="0104260A"/>
    <w:multiLevelType w:val="hybridMultilevel"/>
    <w:tmpl w:val="06EAA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747D4"/>
    <w:multiLevelType w:val="hybridMultilevel"/>
    <w:tmpl w:val="A3C07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4065D"/>
    <w:multiLevelType w:val="hybridMultilevel"/>
    <w:tmpl w:val="2586C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91125"/>
    <w:multiLevelType w:val="hybridMultilevel"/>
    <w:tmpl w:val="E22420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6D55626"/>
    <w:multiLevelType w:val="hybridMultilevel"/>
    <w:tmpl w:val="7842E0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D2A60"/>
    <w:multiLevelType w:val="hybridMultilevel"/>
    <w:tmpl w:val="3ED876FE"/>
    <w:lvl w:ilvl="0" w:tplc="5EF8DE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A597C"/>
    <w:multiLevelType w:val="multilevel"/>
    <w:tmpl w:val="BE020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162B1F84"/>
    <w:multiLevelType w:val="hybridMultilevel"/>
    <w:tmpl w:val="875C4D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D55FD"/>
    <w:multiLevelType w:val="hybridMultilevel"/>
    <w:tmpl w:val="3406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A35F2"/>
    <w:multiLevelType w:val="hybridMultilevel"/>
    <w:tmpl w:val="998E44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3351D"/>
    <w:multiLevelType w:val="hybridMultilevel"/>
    <w:tmpl w:val="99E676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2F5D4C"/>
    <w:multiLevelType w:val="hybridMultilevel"/>
    <w:tmpl w:val="0896CA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BA4986"/>
    <w:multiLevelType w:val="hybridMultilevel"/>
    <w:tmpl w:val="80C81CA8"/>
    <w:lvl w:ilvl="0" w:tplc="C64AA7FC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4439B9"/>
    <w:multiLevelType w:val="hybridMultilevel"/>
    <w:tmpl w:val="A5B20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43175"/>
    <w:multiLevelType w:val="hybridMultilevel"/>
    <w:tmpl w:val="37343F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23405"/>
    <w:multiLevelType w:val="hybridMultilevel"/>
    <w:tmpl w:val="CB5643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12FAD"/>
    <w:multiLevelType w:val="hybridMultilevel"/>
    <w:tmpl w:val="9B9AEC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05F11"/>
    <w:multiLevelType w:val="hybridMultilevel"/>
    <w:tmpl w:val="B11C35EA"/>
    <w:lvl w:ilvl="0" w:tplc="6936B3A0">
      <w:start w:val="1"/>
      <w:numFmt w:val="decimal"/>
      <w:lvlText w:val="%1)"/>
      <w:lvlJc w:val="left"/>
      <w:pPr>
        <w:ind w:left="735" w:hanging="375"/>
      </w:pPr>
      <w:rPr>
        <w:rFonts w:ascii="Arial" w:eastAsia="Calibri" w:hAnsi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34343"/>
    <w:multiLevelType w:val="hybridMultilevel"/>
    <w:tmpl w:val="18FE4B9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380EAF"/>
    <w:multiLevelType w:val="hybridMultilevel"/>
    <w:tmpl w:val="80C81CA8"/>
    <w:lvl w:ilvl="0" w:tplc="C64AA7FC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A30601"/>
    <w:multiLevelType w:val="hybridMultilevel"/>
    <w:tmpl w:val="FE72E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963190"/>
    <w:multiLevelType w:val="hybridMultilevel"/>
    <w:tmpl w:val="502AD7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E7815"/>
    <w:multiLevelType w:val="hybridMultilevel"/>
    <w:tmpl w:val="77AC7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F21CB"/>
    <w:multiLevelType w:val="hybridMultilevel"/>
    <w:tmpl w:val="462EE8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D1B42"/>
    <w:multiLevelType w:val="hybridMultilevel"/>
    <w:tmpl w:val="8CB44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D5006"/>
    <w:multiLevelType w:val="hybridMultilevel"/>
    <w:tmpl w:val="4BB4AB56"/>
    <w:lvl w:ilvl="0" w:tplc="82161E18">
      <w:start w:val="1"/>
      <w:numFmt w:val="decimal"/>
      <w:lvlText w:val="%1)"/>
      <w:lvlJc w:val="left"/>
      <w:pPr>
        <w:ind w:left="1428" w:hanging="360"/>
      </w:pPr>
      <w:rPr>
        <w:rFonts w:ascii="Arial" w:eastAsiaTheme="minorHAnsi" w:hAnsi="Arial" w:cs="Aria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AF02BF2"/>
    <w:multiLevelType w:val="multilevel"/>
    <w:tmpl w:val="E7961E64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4337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4769" w:hanging="504"/>
      </w:pPr>
    </w:lvl>
    <w:lvl w:ilvl="3">
      <w:start w:val="1"/>
      <w:numFmt w:val="decimal"/>
      <w:lvlText w:val="%1.%2.%3.%4."/>
      <w:lvlJc w:val="left"/>
      <w:pPr>
        <w:ind w:left="5273" w:hanging="648"/>
      </w:pPr>
    </w:lvl>
    <w:lvl w:ilvl="4">
      <w:start w:val="1"/>
      <w:numFmt w:val="decimal"/>
      <w:lvlText w:val="%1.%2.%3.%4.%5."/>
      <w:lvlJc w:val="left"/>
      <w:pPr>
        <w:ind w:left="5777" w:hanging="792"/>
      </w:pPr>
    </w:lvl>
    <w:lvl w:ilvl="5">
      <w:start w:val="1"/>
      <w:numFmt w:val="decimal"/>
      <w:lvlText w:val="%1.%2.%3.%4.%5.%6."/>
      <w:lvlJc w:val="left"/>
      <w:pPr>
        <w:ind w:left="6281" w:hanging="936"/>
      </w:pPr>
    </w:lvl>
    <w:lvl w:ilvl="6">
      <w:start w:val="1"/>
      <w:numFmt w:val="decimal"/>
      <w:lvlText w:val="%1.%2.%3.%4.%5.%6.%7."/>
      <w:lvlJc w:val="left"/>
      <w:pPr>
        <w:ind w:left="6785" w:hanging="1080"/>
      </w:pPr>
    </w:lvl>
    <w:lvl w:ilvl="7">
      <w:start w:val="1"/>
      <w:numFmt w:val="decimal"/>
      <w:lvlText w:val="%1.%2.%3.%4.%5.%6.%7.%8."/>
      <w:lvlJc w:val="left"/>
      <w:pPr>
        <w:ind w:left="7289" w:hanging="1224"/>
      </w:pPr>
    </w:lvl>
    <w:lvl w:ilvl="8">
      <w:start w:val="1"/>
      <w:numFmt w:val="decimal"/>
      <w:lvlText w:val="%1.%2.%3.%4.%5.%6.%7.%8.%9."/>
      <w:lvlJc w:val="left"/>
      <w:pPr>
        <w:ind w:left="7865" w:hanging="1440"/>
      </w:pPr>
    </w:lvl>
  </w:abstractNum>
  <w:abstractNum w:abstractNumId="28" w15:restartNumberingAfterBreak="0">
    <w:nsid w:val="4D4D4968"/>
    <w:multiLevelType w:val="hybridMultilevel"/>
    <w:tmpl w:val="CB88940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D82318E"/>
    <w:multiLevelType w:val="hybridMultilevel"/>
    <w:tmpl w:val="BDD2C1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A3E48"/>
    <w:multiLevelType w:val="hybridMultilevel"/>
    <w:tmpl w:val="210C1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378F1"/>
    <w:multiLevelType w:val="hybridMultilevel"/>
    <w:tmpl w:val="F962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C1516"/>
    <w:multiLevelType w:val="hybridMultilevel"/>
    <w:tmpl w:val="4AD8A4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73831"/>
    <w:multiLevelType w:val="hybridMultilevel"/>
    <w:tmpl w:val="FA8443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12E69"/>
    <w:multiLevelType w:val="hybridMultilevel"/>
    <w:tmpl w:val="1F1CD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A6446"/>
    <w:multiLevelType w:val="hybridMultilevel"/>
    <w:tmpl w:val="29E24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E3BD6"/>
    <w:multiLevelType w:val="hybridMultilevel"/>
    <w:tmpl w:val="80C81CA8"/>
    <w:lvl w:ilvl="0" w:tplc="C64AA7FC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B8025B"/>
    <w:multiLevelType w:val="hybridMultilevel"/>
    <w:tmpl w:val="F738CB58"/>
    <w:lvl w:ilvl="0" w:tplc="858E2A8A">
      <w:start w:val="1"/>
      <w:numFmt w:val="decimal"/>
      <w:lvlText w:val="%1)"/>
      <w:lvlJc w:val="left"/>
      <w:pPr>
        <w:ind w:left="1428" w:hanging="360"/>
      </w:pPr>
      <w:rPr>
        <w:rFonts w:ascii="Arial" w:eastAsiaTheme="minorHAnsi" w:hAnsi="Arial" w:cs="Aria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5D276D5"/>
    <w:multiLevelType w:val="hybridMultilevel"/>
    <w:tmpl w:val="38DCBFC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2A1F29"/>
    <w:multiLevelType w:val="hybridMultilevel"/>
    <w:tmpl w:val="1E22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60D2"/>
    <w:multiLevelType w:val="hybridMultilevel"/>
    <w:tmpl w:val="67664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261D2"/>
    <w:multiLevelType w:val="hybridMultilevel"/>
    <w:tmpl w:val="448883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15455"/>
    <w:multiLevelType w:val="hybridMultilevel"/>
    <w:tmpl w:val="10586C0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34"/>
  </w:num>
  <w:num w:numId="4">
    <w:abstractNumId w:val="37"/>
  </w:num>
  <w:num w:numId="5">
    <w:abstractNumId w:val="27"/>
  </w:num>
  <w:num w:numId="6">
    <w:abstractNumId w:val="42"/>
  </w:num>
  <w:num w:numId="7">
    <w:abstractNumId w:val="11"/>
  </w:num>
  <w:num w:numId="8">
    <w:abstractNumId w:val="4"/>
  </w:num>
  <w:num w:numId="9">
    <w:abstractNumId w:val="25"/>
  </w:num>
  <w:num w:numId="10">
    <w:abstractNumId w:val="22"/>
  </w:num>
  <w:num w:numId="11">
    <w:abstractNumId w:val="41"/>
  </w:num>
  <w:num w:numId="12">
    <w:abstractNumId w:val="23"/>
  </w:num>
  <w:num w:numId="13">
    <w:abstractNumId w:val="33"/>
  </w:num>
  <w:num w:numId="14">
    <w:abstractNumId w:val="13"/>
  </w:num>
  <w:num w:numId="15">
    <w:abstractNumId w:val="16"/>
  </w:num>
  <w:num w:numId="16">
    <w:abstractNumId w:val="20"/>
  </w:num>
  <w:num w:numId="17">
    <w:abstractNumId w:val="36"/>
  </w:num>
  <w:num w:numId="18">
    <w:abstractNumId w:val="1"/>
  </w:num>
  <w:num w:numId="19">
    <w:abstractNumId w:val="30"/>
  </w:num>
  <w:num w:numId="20">
    <w:abstractNumId w:val="18"/>
  </w:num>
  <w:num w:numId="21">
    <w:abstractNumId w:val="6"/>
  </w:num>
  <w:num w:numId="22">
    <w:abstractNumId w:val="8"/>
  </w:num>
  <w:num w:numId="23">
    <w:abstractNumId w:val="32"/>
  </w:num>
  <w:num w:numId="24">
    <w:abstractNumId w:val="29"/>
  </w:num>
  <w:num w:numId="25">
    <w:abstractNumId w:val="17"/>
  </w:num>
  <w:num w:numId="26">
    <w:abstractNumId w:val="15"/>
  </w:num>
  <w:num w:numId="27">
    <w:abstractNumId w:val="24"/>
  </w:num>
  <w:num w:numId="28">
    <w:abstractNumId w:val="40"/>
  </w:num>
  <w:num w:numId="29">
    <w:abstractNumId w:val="19"/>
  </w:num>
  <w:num w:numId="30">
    <w:abstractNumId w:val="2"/>
  </w:num>
  <w:num w:numId="31">
    <w:abstractNumId w:val="5"/>
  </w:num>
  <w:num w:numId="32">
    <w:abstractNumId w:val="28"/>
  </w:num>
  <w:num w:numId="33">
    <w:abstractNumId w:val="38"/>
  </w:num>
  <w:num w:numId="34">
    <w:abstractNumId w:val="10"/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9"/>
  </w:num>
  <w:num w:numId="38">
    <w:abstractNumId w:val="35"/>
  </w:num>
  <w:num w:numId="39">
    <w:abstractNumId w:val="12"/>
  </w:num>
  <w:num w:numId="40">
    <w:abstractNumId w:val="14"/>
  </w:num>
  <w:num w:numId="41">
    <w:abstractNumId w:val="31"/>
  </w:num>
  <w:num w:numId="42">
    <w:abstractNumId w:val="39"/>
  </w:num>
  <w:num w:numId="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activeWritingStyle w:appName="MSWord" w:lang="en-GB" w:vendorID="64" w:dllVersion="131078" w:nlCheck="1" w:checkStyle="1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1E"/>
    <w:rsid w:val="00001F5B"/>
    <w:rsid w:val="00002322"/>
    <w:rsid w:val="00002935"/>
    <w:rsid w:val="0000325E"/>
    <w:rsid w:val="00003FE7"/>
    <w:rsid w:val="00004652"/>
    <w:rsid w:val="00005B78"/>
    <w:rsid w:val="00006025"/>
    <w:rsid w:val="00007C2B"/>
    <w:rsid w:val="00010179"/>
    <w:rsid w:val="00010201"/>
    <w:rsid w:val="00011ED4"/>
    <w:rsid w:val="000129E7"/>
    <w:rsid w:val="00012DC3"/>
    <w:rsid w:val="00014600"/>
    <w:rsid w:val="000161E9"/>
    <w:rsid w:val="00016484"/>
    <w:rsid w:val="00016657"/>
    <w:rsid w:val="00016A7D"/>
    <w:rsid w:val="0001707C"/>
    <w:rsid w:val="00017C74"/>
    <w:rsid w:val="000203BD"/>
    <w:rsid w:val="000208D7"/>
    <w:rsid w:val="00021D1C"/>
    <w:rsid w:val="0002239E"/>
    <w:rsid w:val="000242B3"/>
    <w:rsid w:val="000257D6"/>
    <w:rsid w:val="00026C23"/>
    <w:rsid w:val="00030371"/>
    <w:rsid w:val="00030A06"/>
    <w:rsid w:val="00030F92"/>
    <w:rsid w:val="00031E2E"/>
    <w:rsid w:val="00034C7F"/>
    <w:rsid w:val="00034F8E"/>
    <w:rsid w:val="000352B6"/>
    <w:rsid w:val="0003544A"/>
    <w:rsid w:val="00035C1B"/>
    <w:rsid w:val="00036399"/>
    <w:rsid w:val="00037721"/>
    <w:rsid w:val="00037A21"/>
    <w:rsid w:val="00037D47"/>
    <w:rsid w:val="00037F95"/>
    <w:rsid w:val="00040597"/>
    <w:rsid w:val="00042806"/>
    <w:rsid w:val="000428F9"/>
    <w:rsid w:val="00042CAF"/>
    <w:rsid w:val="0004317C"/>
    <w:rsid w:val="00043463"/>
    <w:rsid w:val="000436C5"/>
    <w:rsid w:val="00043EFF"/>
    <w:rsid w:val="0004519B"/>
    <w:rsid w:val="00045581"/>
    <w:rsid w:val="00046887"/>
    <w:rsid w:val="00046AF8"/>
    <w:rsid w:val="00046BDC"/>
    <w:rsid w:val="00046E26"/>
    <w:rsid w:val="00047843"/>
    <w:rsid w:val="00050D97"/>
    <w:rsid w:val="00051E94"/>
    <w:rsid w:val="000520DB"/>
    <w:rsid w:val="00053B5C"/>
    <w:rsid w:val="00053C0C"/>
    <w:rsid w:val="0005560D"/>
    <w:rsid w:val="00055765"/>
    <w:rsid w:val="00056276"/>
    <w:rsid w:val="00056A17"/>
    <w:rsid w:val="00057004"/>
    <w:rsid w:val="0006013D"/>
    <w:rsid w:val="0006137F"/>
    <w:rsid w:val="00061A85"/>
    <w:rsid w:val="00063594"/>
    <w:rsid w:val="000635BA"/>
    <w:rsid w:val="00065739"/>
    <w:rsid w:val="00070960"/>
    <w:rsid w:val="00070B57"/>
    <w:rsid w:val="00071FEF"/>
    <w:rsid w:val="000720DA"/>
    <w:rsid w:val="000721B6"/>
    <w:rsid w:val="00072409"/>
    <w:rsid w:val="00072B07"/>
    <w:rsid w:val="00073C9F"/>
    <w:rsid w:val="0007456C"/>
    <w:rsid w:val="0007563B"/>
    <w:rsid w:val="000756AF"/>
    <w:rsid w:val="00077667"/>
    <w:rsid w:val="000777EE"/>
    <w:rsid w:val="00077CE7"/>
    <w:rsid w:val="00081453"/>
    <w:rsid w:val="00082022"/>
    <w:rsid w:val="000837DE"/>
    <w:rsid w:val="00084AD5"/>
    <w:rsid w:val="00084BD1"/>
    <w:rsid w:val="0008504F"/>
    <w:rsid w:val="0008574C"/>
    <w:rsid w:val="00086BB2"/>
    <w:rsid w:val="00087246"/>
    <w:rsid w:val="000902E1"/>
    <w:rsid w:val="0009045B"/>
    <w:rsid w:val="00092120"/>
    <w:rsid w:val="00092711"/>
    <w:rsid w:val="00094154"/>
    <w:rsid w:val="00095807"/>
    <w:rsid w:val="000959E2"/>
    <w:rsid w:val="00096348"/>
    <w:rsid w:val="00096DA2"/>
    <w:rsid w:val="000A0302"/>
    <w:rsid w:val="000A15C2"/>
    <w:rsid w:val="000A1894"/>
    <w:rsid w:val="000A18F6"/>
    <w:rsid w:val="000A2108"/>
    <w:rsid w:val="000A2B77"/>
    <w:rsid w:val="000A2BFB"/>
    <w:rsid w:val="000A36CC"/>
    <w:rsid w:val="000A38AB"/>
    <w:rsid w:val="000A3F68"/>
    <w:rsid w:val="000A7E41"/>
    <w:rsid w:val="000B0230"/>
    <w:rsid w:val="000B0246"/>
    <w:rsid w:val="000B0D9E"/>
    <w:rsid w:val="000B0F2C"/>
    <w:rsid w:val="000B1D69"/>
    <w:rsid w:val="000B36FE"/>
    <w:rsid w:val="000B37D4"/>
    <w:rsid w:val="000B4957"/>
    <w:rsid w:val="000B651F"/>
    <w:rsid w:val="000B67E4"/>
    <w:rsid w:val="000B7022"/>
    <w:rsid w:val="000B7C75"/>
    <w:rsid w:val="000C1C86"/>
    <w:rsid w:val="000C35AA"/>
    <w:rsid w:val="000C3DAC"/>
    <w:rsid w:val="000C6F72"/>
    <w:rsid w:val="000C79BF"/>
    <w:rsid w:val="000C7F6F"/>
    <w:rsid w:val="000D0756"/>
    <w:rsid w:val="000D111C"/>
    <w:rsid w:val="000D15AB"/>
    <w:rsid w:val="000D1DC5"/>
    <w:rsid w:val="000D2B92"/>
    <w:rsid w:val="000D2F97"/>
    <w:rsid w:val="000D4205"/>
    <w:rsid w:val="000D580B"/>
    <w:rsid w:val="000D5933"/>
    <w:rsid w:val="000D6409"/>
    <w:rsid w:val="000D66E9"/>
    <w:rsid w:val="000D67B2"/>
    <w:rsid w:val="000D7143"/>
    <w:rsid w:val="000D7789"/>
    <w:rsid w:val="000D7BF7"/>
    <w:rsid w:val="000E0208"/>
    <w:rsid w:val="000E02EA"/>
    <w:rsid w:val="000E0DD9"/>
    <w:rsid w:val="000E4D4A"/>
    <w:rsid w:val="000E4F4F"/>
    <w:rsid w:val="000E5C8A"/>
    <w:rsid w:val="000E6292"/>
    <w:rsid w:val="000E63CC"/>
    <w:rsid w:val="000E779A"/>
    <w:rsid w:val="000E7DC9"/>
    <w:rsid w:val="000F0361"/>
    <w:rsid w:val="000F1D1E"/>
    <w:rsid w:val="000F2783"/>
    <w:rsid w:val="000F2FD2"/>
    <w:rsid w:val="000F375E"/>
    <w:rsid w:val="000F3972"/>
    <w:rsid w:val="000F4CED"/>
    <w:rsid w:val="000F5E5B"/>
    <w:rsid w:val="000F6435"/>
    <w:rsid w:val="000F69A9"/>
    <w:rsid w:val="000F6DE2"/>
    <w:rsid w:val="00101822"/>
    <w:rsid w:val="00101D76"/>
    <w:rsid w:val="00101DEF"/>
    <w:rsid w:val="00103695"/>
    <w:rsid w:val="001044FC"/>
    <w:rsid w:val="0010517F"/>
    <w:rsid w:val="00106A1B"/>
    <w:rsid w:val="0010742B"/>
    <w:rsid w:val="00111806"/>
    <w:rsid w:val="00111D04"/>
    <w:rsid w:val="00112927"/>
    <w:rsid w:val="00115761"/>
    <w:rsid w:val="0011681D"/>
    <w:rsid w:val="00116F24"/>
    <w:rsid w:val="00117AAC"/>
    <w:rsid w:val="00117B22"/>
    <w:rsid w:val="00117EFA"/>
    <w:rsid w:val="0012085E"/>
    <w:rsid w:val="001224B0"/>
    <w:rsid w:val="001256B0"/>
    <w:rsid w:val="00125904"/>
    <w:rsid w:val="0012618D"/>
    <w:rsid w:val="00127D35"/>
    <w:rsid w:val="001306B9"/>
    <w:rsid w:val="00131301"/>
    <w:rsid w:val="00131A04"/>
    <w:rsid w:val="0013210D"/>
    <w:rsid w:val="001321F5"/>
    <w:rsid w:val="00133BF0"/>
    <w:rsid w:val="001344FB"/>
    <w:rsid w:val="00134C6F"/>
    <w:rsid w:val="001352E6"/>
    <w:rsid w:val="0013618B"/>
    <w:rsid w:val="001365E2"/>
    <w:rsid w:val="0013741F"/>
    <w:rsid w:val="0014017A"/>
    <w:rsid w:val="00140214"/>
    <w:rsid w:val="001404F8"/>
    <w:rsid w:val="001408F6"/>
    <w:rsid w:val="0014274F"/>
    <w:rsid w:val="00144D92"/>
    <w:rsid w:val="00145BC7"/>
    <w:rsid w:val="00145FC1"/>
    <w:rsid w:val="00150016"/>
    <w:rsid w:val="00151C99"/>
    <w:rsid w:val="00155402"/>
    <w:rsid w:val="0015563E"/>
    <w:rsid w:val="00156120"/>
    <w:rsid w:val="00156133"/>
    <w:rsid w:val="0015658F"/>
    <w:rsid w:val="001567C1"/>
    <w:rsid w:val="00157CC1"/>
    <w:rsid w:val="001602D4"/>
    <w:rsid w:val="0016034B"/>
    <w:rsid w:val="00160383"/>
    <w:rsid w:val="00160EC2"/>
    <w:rsid w:val="00161E25"/>
    <w:rsid w:val="00162E16"/>
    <w:rsid w:val="00163B5F"/>
    <w:rsid w:val="00164B66"/>
    <w:rsid w:val="00164FCE"/>
    <w:rsid w:val="00165AED"/>
    <w:rsid w:val="00167B11"/>
    <w:rsid w:val="00170161"/>
    <w:rsid w:val="00170551"/>
    <w:rsid w:val="001705F8"/>
    <w:rsid w:val="0017080B"/>
    <w:rsid w:val="001710A1"/>
    <w:rsid w:val="001722C6"/>
    <w:rsid w:val="0017382E"/>
    <w:rsid w:val="00173C79"/>
    <w:rsid w:val="0017537A"/>
    <w:rsid w:val="00175B8B"/>
    <w:rsid w:val="00176258"/>
    <w:rsid w:val="00181F27"/>
    <w:rsid w:val="00182C31"/>
    <w:rsid w:val="00183082"/>
    <w:rsid w:val="00183B4B"/>
    <w:rsid w:val="00184FE9"/>
    <w:rsid w:val="001859BB"/>
    <w:rsid w:val="00185B23"/>
    <w:rsid w:val="00185D2A"/>
    <w:rsid w:val="001862C8"/>
    <w:rsid w:val="0018682B"/>
    <w:rsid w:val="0018714F"/>
    <w:rsid w:val="00187BD5"/>
    <w:rsid w:val="001907E7"/>
    <w:rsid w:val="00192A2C"/>
    <w:rsid w:val="001941A8"/>
    <w:rsid w:val="00194F25"/>
    <w:rsid w:val="0019540D"/>
    <w:rsid w:val="00195E2A"/>
    <w:rsid w:val="001963F6"/>
    <w:rsid w:val="001975C0"/>
    <w:rsid w:val="001979E3"/>
    <w:rsid w:val="001A3780"/>
    <w:rsid w:val="001A42ED"/>
    <w:rsid w:val="001A559B"/>
    <w:rsid w:val="001A577D"/>
    <w:rsid w:val="001A5CD4"/>
    <w:rsid w:val="001A658C"/>
    <w:rsid w:val="001A78A9"/>
    <w:rsid w:val="001B29B5"/>
    <w:rsid w:val="001B312C"/>
    <w:rsid w:val="001B4413"/>
    <w:rsid w:val="001B44CB"/>
    <w:rsid w:val="001B53D2"/>
    <w:rsid w:val="001B58E5"/>
    <w:rsid w:val="001C0174"/>
    <w:rsid w:val="001C2264"/>
    <w:rsid w:val="001C5024"/>
    <w:rsid w:val="001C5164"/>
    <w:rsid w:val="001C5695"/>
    <w:rsid w:val="001C5F1B"/>
    <w:rsid w:val="001C64E5"/>
    <w:rsid w:val="001C6810"/>
    <w:rsid w:val="001D111E"/>
    <w:rsid w:val="001D13D1"/>
    <w:rsid w:val="001D1D3A"/>
    <w:rsid w:val="001D1E29"/>
    <w:rsid w:val="001D252E"/>
    <w:rsid w:val="001D3419"/>
    <w:rsid w:val="001D3F39"/>
    <w:rsid w:val="001D3F73"/>
    <w:rsid w:val="001D4136"/>
    <w:rsid w:val="001D655F"/>
    <w:rsid w:val="001D66ED"/>
    <w:rsid w:val="001D694D"/>
    <w:rsid w:val="001D798A"/>
    <w:rsid w:val="001E1E8F"/>
    <w:rsid w:val="001E21FF"/>
    <w:rsid w:val="001E26FA"/>
    <w:rsid w:val="001E2BA9"/>
    <w:rsid w:val="001E3092"/>
    <w:rsid w:val="001E394B"/>
    <w:rsid w:val="001E3FD7"/>
    <w:rsid w:val="001E4BD2"/>
    <w:rsid w:val="001E7D85"/>
    <w:rsid w:val="001F0259"/>
    <w:rsid w:val="001F0277"/>
    <w:rsid w:val="001F194C"/>
    <w:rsid w:val="001F3196"/>
    <w:rsid w:val="001F34FD"/>
    <w:rsid w:val="001F35DF"/>
    <w:rsid w:val="001F50FC"/>
    <w:rsid w:val="001F5579"/>
    <w:rsid w:val="001F6A85"/>
    <w:rsid w:val="001F6BF0"/>
    <w:rsid w:val="001F7160"/>
    <w:rsid w:val="001F739D"/>
    <w:rsid w:val="00200577"/>
    <w:rsid w:val="0020085E"/>
    <w:rsid w:val="00201B67"/>
    <w:rsid w:val="00201E20"/>
    <w:rsid w:val="00202A0C"/>
    <w:rsid w:val="00202D60"/>
    <w:rsid w:val="00203E03"/>
    <w:rsid w:val="00203E5F"/>
    <w:rsid w:val="002075F9"/>
    <w:rsid w:val="0020780F"/>
    <w:rsid w:val="00210500"/>
    <w:rsid w:val="002109EA"/>
    <w:rsid w:val="00212188"/>
    <w:rsid w:val="002121EB"/>
    <w:rsid w:val="002123AC"/>
    <w:rsid w:val="00214144"/>
    <w:rsid w:val="00214381"/>
    <w:rsid w:val="00214B04"/>
    <w:rsid w:val="0021622E"/>
    <w:rsid w:val="00216E89"/>
    <w:rsid w:val="002177AC"/>
    <w:rsid w:val="00217FAB"/>
    <w:rsid w:val="00220E00"/>
    <w:rsid w:val="00221A77"/>
    <w:rsid w:val="00223D49"/>
    <w:rsid w:val="00224190"/>
    <w:rsid w:val="002250B7"/>
    <w:rsid w:val="0022707D"/>
    <w:rsid w:val="00230000"/>
    <w:rsid w:val="00230C43"/>
    <w:rsid w:val="00232B98"/>
    <w:rsid w:val="00236FB0"/>
    <w:rsid w:val="00237428"/>
    <w:rsid w:val="00237B10"/>
    <w:rsid w:val="00237BE9"/>
    <w:rsid w:val="002406C6"/>
    <w:rsid w:val="002407E6"/>
    <w:rsid w:val="002410DE"/>
    <w:rsid w:val="00241A28"/>
    <w:rsid w:val="0024215B"/>
    <w:rsid w:val="00244184"/>
    <w:rsid w:val="002446AC"/>
    <w:rsid w:val="0024480A"/>
    <w:rsid w:val="002450FD"/>
    <w:rsid w:val="00246D50"/>
    <w:rsid w:val="00251021"/>
    <w:rsid w:val="002510D3"/>
    <w:rsid w:val="00252DF0"/>
    <w:rsid w:val="002548D2"/>
    <w:rsid w:val="00254922"/>
    <w:rsid w:val="00260DCC"/>
    <w:rsid w:val="002645EF"/>
    <w:rsid w:val="0026507C"/>
    <w:rsid w:val="00265640"/>
    <w:rsid w:val="00267A7A"/>
    <w:rsid w:val="00270AB5"/>
    <w:rsid w:val="00274D17"/>
    <w:rsid w:val="0027549A"/>
    <w:rsid w:val="00275B0E"/>
    <w:rsid w:val="00276D6C"/>
    <w:rsid w:val="00280730"/>
    <w:rsid w:val="00280A69"/>
    <w:rsid w:val="002814E5"/>
    <w:rsid w:val="00281AB7"/>
    <w:rsid w:val="00281AC8"/>
    <w:rsid w:val="00281E45"/>
    <w:rsid w:val="00282CA1"/>
    <w:rsid w:val="0028352E"/>
    <w:rsid w:val="002847B1"/>
    <w:rsid w:val="002855FB"/>
    <w:rsid w:val="00285C57"/>
    <w:rsid w:val="00285F43"/>
    <w:rsid w:val="0028760D"/>
    <w:rsid w:val="00290DB0"/>
    <w:rsid w:val="00291C0B"/>
    <w:rsid w:val="00291CD8"/>
    <w:rsid w:val="00292B7E"/>
    <w:rsid w:val="0029588C"/>
    <w:rsid w:val="002A1BCA"/>
    <w:rsid w:val="002A3654"/>
    <w:rsid w:val="002A3767"/>
    <w:rsid w:val="002A3B87"/>
    <w:rsid w:val="002A41A8"/>
    <w:rsid w:val="002A4921"/>
    <w:rsid w:val="002A5126"/>
    <w:rsid w:val="002A6116"/>
    <w:rsid w:val="002A6661"/>
    <w:rsid w:val="002A7E01"/>
    <w:rsid w:val="002B032E"/>
    <w:rsid w:val="002B0915"/>
    <w:rsid w:val="002B18B2"/>
    <w:rsid w:val="002B346E"/>
    <w:rsid w:val="002B3A44"/>
    <w:rsid w:val="002B4213"/>
    <w:rsid w:val="002B4D31"/>
    <w:rsid w:val="002B51EB"/>
    <w:rsid w:val="002C0412"/>
    <w:rsid w:val="002C0BF0"/>
    <w:rsid w:val="002C1636"/>
    <w:rsid w:val="002C2B8F"/>
    <w:rsid w:val="002C42FC"/>
    <w:rsid w:val="002C5003"/>
    <w:rsid w:val="002C6EA5"/>
    <w:rsid w:val="002D09D9"/>
    <w:rsid w:val="002D0E11"/>
    <w:rsid w:val="002D16C9"/>
    <w:rsid w:val="002D1B33"/>
    <w:rsid w:val="002D5D9F"/>
    <w:rsid w:val="002E02EE"/>
    <w:rsid w:val="002E1404"/>
    <w:rsid w:val="002E2698"/>
    <w:rsid w:val="002E3FF1"/>
    <w:rsid w:val="002E448E"/>
    <w:rsid w:val="002E4B6C"/>
    <w:rsid w:val="002E507D"/>
    <w:rsid w:val="002E5365"/>
    <w:rsid w:val="002E694C"/>
    <w:rsid w:val="002E6BB1"/>
    <w:rsid w:val="002E6D97"/>
    <w:rsid w:val="002E7339"/>
    <w:rsid w:val="002F0526"/>
    <w:rsid w:val="002F1564"/>
    <w:rsid w:val="002F2158"/>
    <w:rsid w:val="002F364E"/>
    <w:rsid w:val="002F3658"/>
    <w:rsid w:val="002F3D50"/>
    <w:rsid w:val="002F4FBC"/>
    <w:rsid w:val="002F590B"/>
    <w:rsid w:val="002F5925"/>
    <w:rsid w:val="002F5B6E"/>
    <w:rsid w:val="002F7804"/>
    <w:rsid w:val="00300516"/>
    <w:rsid w:val="00300AAB"/>
    <w:rsid w:val="00300EB5"/>
    <w:rsid w:val="003014AA"/>
    <w:rsid w:val="0030188B"/>
    <w:rsid w:val="00301C5F"/>
    <w:rsid w:val="0030253A"/>
    <w:rsid w:val="0030457D"/>
    <w:rsid w:val="00305045"/>
    <w:rsid w:val="0030533E"/>
    <w:rsid w:val="00305868"/>
    <w:rsid w:val="003070B7"/>
    <w:rsid w:val="00310278"/>
    <w:rsid w:val="00310576"/>
    <w:rsid w:val="003108A3"/>
    <w:rsid w:val="00310BE7"/>
    <w:rsid w:val="00312D5C"/>
    <w:rsid w:val="003135FD"/>
    <w:rsid w:val="00313720"/>
    <w:rsid w:val="003141C6"/>
    <w:rsid w:val="00314AC2"/>
    <w:rsid w:val="003153F3"/>
    <w:rsid w:val="00315F31"/>
    <w:rsid w:val="00317877"/>
    <w:rsid w:val="00321AAA"/>
    <w:rsid w:val="00322A16"/>
    <w:rsid w:val="00323EE8"/>
    <w:rsid w:val="00324F04"/>
    <w:rsid w:val="003250F9"/>
    <w:rsid w:val="00325894"/>
    <w:rsid w:val="00330E51"/>
    <w:rsid w:val="00330F74"/>
    <w:rsid w:val="00331891"/>
    <w:rsid w:val="00332201"/>
    <w:rsid w:val="003343CF"/>
    <w:rsid w:val="003348C7"/>
    <w:rsid w:val="00334D3D"/>
    <w:rsid w:val="00337698"/>
    <w:rsid w:val="00340439"/>
    <w:rsid w:val="003406B4"/>
    <w:rsid w:val="00341DBF"/>
    <w:rsid w:val="00342624"/>
    <w:rsid w:val="003427A9"/>
    <w:rsid w:val="0034293A"/>
    <w:rsid w:val="003437C6"/>
    <w:rsid w:val="003442D2"/>
    <w:rsid w:val="00344835"/>
    <w:rsid w:val="00344E6A"/>
    <w:rsid w:val="00346A65"/>
    <w:rsid w:val="003477E9"/>
    <w:rsid w:val="00350B97"/>
    <w:rsid w:val="0035250A"/>
    <w:rsid w:val="00352C97"/>
    <w:rsid w:val="00352D48"/>
    <w:rsid w:val="0035305D"/>
    <w:rsid w:val="00353D29"/>
    <w:rsid w:val="00354C3F"/>
    <w:rsid w:val="003555CC"/>
    <w:rsid w:val="00356A78"/>
    <w:rsid w:val="0035745F"/>
    <w:rsid w:val="00357544"/>
    <w:rsid w:val="0036011D"/>
    <w:rsid w:val="00361593"/>
    <w:rsid w:val="003617EC"/>
    <w:rsid w:val="003618B0"/>
    <w:rsid w:val="00361D6E"/>
    <w:rsid w:val="003638AA"/>
    <w:rsid w:val="00364484"/>
    <w:rsid w:val="003644EC"/>
    <w:rsid w:val="00365106"/>
    <w:rsid w:val="00365898"/>
    <w:rsid w:val="00365F67"/>
    <w:rsid w:val="0036668E"/>
    <w:rsid w:val="00366CE9"/>
    <w:rsid w:val="00367979"/>
    <w:rsid w:val="003706E3"/>
    <w:rsid w:val="00371709"/>
    <w:rsid w:val="00373C40"/>
    <w:rsid w:val="00373E0E"/>
    <w:rsid w:val="00374682"/>
    <w:rsid w:val="00375085"/>
    <w:rsid w:val="00375DB1"/>
    <w:rsid w:val="00377B52"/>
    <w:rsid w:val="003802B8"/>
    <w:rsid w:val="00382007"/>
    <w:rsid w:val="00382525"/>
    <w:rsid w:val="00385864"/>
    <w:rsid w:val="00385967"/>
    <w:rsid w:val="003859AC"/>
    <w:rsid w:val="003863B4"/>
    <w:rsid w:val="00387E79"/>
    <w:rsid w:val="00392BFA"/>
    <w:rsid w:val="00396CF8"/>
    <w:rsid w:val="00396EBC"/>
    <w:rsid w:val="003973BF"/>
    <w:rsid w:val="0039747A"/>
    <w:rsid w:val="003A0827"/>
    <w:rsid w:val="003A0F0C"/>
    <w:rsid w:val="003A19D8"/>
    <w:rsid w:val="003A22BC"/>
    <w:rsid w:val="003A3205"/>
    <w:rsid w:val="003A3E8E"/>
    <w:rsid w:val="003A48F2"/>
    <w:rsid w:val="003A51F8"/>
    <w:rsid w:val="003A52BE"/>
    <w:rsid w:val="003A6678"/>
    <w:rsid w:val="003A7D2C"/>
    <w:rsid w:val="003B007C"/>
    <w:rsid w:val="003B0430"/>
    <w:rsid w:val="003B0522"/>
    <w:rsid w:val="003B2FB4"/>
    <w:rsid w:val="003B449C"/>
    <w:rsid w:val="003B6AF3"/>
    <w:rsid w:val="003B7A24"/>
    <w:rsid w:val="003C0471"/>
    <w:rsid w:val="003C0F56"/>
    <w:rsid w:val="003C14F2"/>
    <w:rsid w:val="003C19D9"/>
    <w:rsid w:val="003C1B6E"/>
    <w:rsid w:val="003C2142"/>
    <w:rsid w:val="003C32FC"/>
    <w:rsid w:val="003C3FBB"/>
    <w:rsid w:val="003C6F6B"/>
    <w:rsid w:val="003C75B6"/>
    <w:rsid w:val="003D3348"/>
    <w:rsid w:val="003D3621"/>
    <w:rsid w:val="003D36EA"/>
    <w:rsid w:val="003D3FAB"/>
    <w:rsid w:val="003D45E8"/>
    <w:rsid w:val="003D50C2"/>
    <w:rsid w:val="003D5197"/>
    <w:rsid w:val="003D6B07"/>
    <w:rsid w:val="003D7E9C"/>
    <w:rsid w:val="003E00BB"/>
    <w:rsid w:val="003E0599"/>
    <w:rsid w:val="003E0C15"/>
    <w:rsid w:val="003E0EA7"/>
    <w:rsid w:val="003E1E1E"/>
    <w:rsid w:val="003E239B"/>
    <w:rsid w:val="003E2A78"/>
    <w:rsid w:val="003E3CD7"/>
    <w:rsid w:val="003E4338"/>
    <w:rsid w:val="003E4F3F"/>
    <w:rsid w:val="003E76F1"/>
    <w:rsid w:val="003F1D2D"/>
    <w:rsid w:val="003F2BB9"/>
    <w:rsid w:val="003F2DEF"/>
    <w:rsid w:val="003F2F8A"/>
    <w:rsid w:val="003F31E1"/>
    <w:rsid w:val="003F469C"/>
    <w:rsid w:val="003F4B00"/>
    <w:rsid w:val="003F52C2"/>
    <w:rsid w:val="003F5395"/>
    <w:rsid w:val="003F5472"/>
    <w:rsid w:val="003F61AB"/>
    <w:rsid w:val="003F7361"/>
    <w:rsid w:val="003F75B8"/>
    <w:rsid w:val="003F7C46"/>
    <w:rsid w:val="00400637"/>
    <w:rsid w:val="004007CA"/>
    <w:rsid w:val="00401BCF"/>
    <w:rsid w:val="00404435"/>
    <w:rsid w:val="004058FC"/>
    <w:rsid w:val="00406430"/>
    <w:rsid w:val="0041260C"/>
    <w:rsid w:val="0041289B"/>
    <w:rsid w:val="0041298A"/>
    <w:rsid w:val="00413473"/>
    <w:rsid w:val="00414DA3"/>
    <w:rsid w:val="004161E5"/>
    <w:rsid w:val="00416DD7"/>
    <w:rsid w:val="004211EF"/>
    <w:rsid w:val="00421A0A"/>
    <w:rsid w:val="00422815"/>
    <w:rsid w:val="00424CBD"/>
    <w:rsid w:val="00425169"/>
    <w:rsid w:val="004252CB"/>
    <w:rsid w:val="0042557E"/>
    <w:rsid w:val="0042578E"/>
    <w:rsid w:val="00426A53"/>
    <w:rsid w:val="00430473"/>
    <w:rsid w:val="004316B4"/>
    <w:rsid w:val="004318B6"/>
    <w:rsid w:val="00433203"/>
    <w:rsid w:val="004343A2"/>
    <w:rsid w:val="004347E7"/>
    <w:rsid w:val="004357DD"/>
    <w:rsid w:val="00436439"/>
    <w:rsid w:val="00436AE9"/>
    <w:rsid w:val="00436C79"/>
    <w:rsid w:val="00436C9E"/>
    <w:rsid w:val="0043773F"/>
    <w:rsid w:val="0044081A"/>
    <w:rsid w:val="00441D0D"/>
    <w:rsid w:val="0044229F"/>
    <w:rsid w:val="004425E1"/>
    <w:rsid w:val="00443FED"/>
    <w:rsid w:val="00445B99"/>
    <w:rsid w:val="0044796C"/>
    <w:rsid w:val="00447B46"/>
    <w:rsid w:val="004518E2"/>
    <w:rsid w:val="00452896"/>
    <w:rsid w:val="00453CBA"/>
    <w:rsid w:val="00454E68"/>
    <w:rsid w:val="00455C15"/>
    <w:rsid w:val="0045659B"/>
    <w:rsid w:val="00456B44"/>
    <w:rsid w:val="004573F3"/>
    <w:rsid w:val="00457A15"/>
    <w:rsid w:val="00460166"/>
    <w:rsid w:val="0046035F"/>
    <w:rsid w:val="00460B09"/>
    <w:rsid w:val="0046300A"/>
    <w:rsid w:val="00463ACF"/>
    <w:rsid w:val="00463AEE"/>
    <w:rsid w:val="00466FB2"/>
    <w:rsid w:val="00470D5A"/>
    <w:rsid w:val="00472381"/>
    <w:rsid w:val="0047311F"/>
    <w:rsid w:val="00473215"/>
    <w:rsid w:val="00475C12"/>
    <w:rsid w:val="00475C93"/>
    <w:rsid w:val="00476DEB"/>
    <w:rsid w:val="00477A3B"/>
    <w:rsid w:val="00480D65"/>
    <w:rsid w:val="00481134"/>
    <w:rsid w:val="00482BA7"/>
    <w:rsid w:val="004838EF"/>
    <w:rsid w:val="0048434B"/>
    <w:rsid w:val="004844ED"/>
    <w:rsid w:val="00486173"/>
    <w:rsid w:val="0049096A"/>
    <w:rsid w:val="004917BA"/>
    <w:rsid w:val="00491926"/>
    <w:rsid w:val="00492492"/>
    <w:rsid w:val="00492A56"/>
    <w:rsid w:val="004937AC"/>
    <w:rsid w:val="00494299"/>
    <w:rsid w:val="00495E04"/>
    <w:rsid w:val="00497840"/>
    <w:rsid w:val="004A2DA3"/>
    <w:rsid w:val="004A3091"/>
    <w:rsid w:val="004A3C24"/>
    <w:rsid w:val="004A418B"/>
    <w:rsid w:val="004A4C15"/>
    <w:rsid w:val="004A4DD3"/>
    <w:rsid w:val="004A5005"/>
    <w:rsid w:val="004A5966"/>
    <w:rsid w:val="004A6A65"/>
    <w:rsid w:val="004A70EB"/>
    <w:rsid w:val="004A7309"/>
    <w:rsid w:val="004A788C"/>
    <w:rsid w:val="004A7DD8"/>
    <w:rsid w:val="004B0BD9"/>
    <w:rsid w:val="004B2DAD"/>
    <w:rsid w:val="004B6537"/>
    <w:rsid w:val="004B709A"/>
    <w:rsid w:val="004C1326"/>
    <w:rsid w:val="004C235C"/>
    <w:rsid w:val="004C2C72"/>
    <w:rsid w:val="004C3ECB"/>
    <w:rsid w:val="004C5A2A"/>
    <w:rsid w:val="004C74BD"/>
    <w:rsid w:val="004D0F10"/>
    <w:rsid w:val="004D1E99"/>
    <w:rsid w:val="004D272A"/>
    <w:rsid w:val="004D6E09"/>
    <w:rsid w:val="004E097B"/>
    <w:rsid w:val="004E175F"/>
    <w:rsid w:val="004E22D1"/>
    <w:rsid w:val="004E2865"/>
    <w:rsid w:val="004E36CE"/>
    <w:rsid w:val="004E5849"/>
    <w:rsid w:val="004E5942"/>
    <w:rsid w:val="004E676D"/>
    <w:rsid w:val="004E7343"/>
    <w:rsid w:val="004F0A28"/>
    <w:rsid w:val="004F10A5"/>
    <w:rsid w:val="004F12D6"/>
    <w:rsid w:val="004F19F7"/>
    <w:rsid w:val="004F263E"/>
    <w:rsid w:val="004F357A"/>
    <w:rsid w:val="004F4D44"/>
    <w:rsid w:val="004F4EF8"/>
    <w:rsid w:val="004F53F2"/>
    <w:rsid w:val="004F5ACA"/>
    <w:rsid w:val="004F5B92"/>
    <w:rsid w:val="004F5EF1"/>
    <w:rsid w:val="004F6784"/>
    <w:rsid w:val="004F6BCE"/>
    <w:rsid w:val="004F6C9B"/>
    <w:rsid w:val="005001BB"/>
    <w:rsid w:val="00500234"/>
    <w:rsid w:val="005012DF"/>
    <w:rsid w:val="005016B9"/>
    <w:rsid w:val="00501E29"/>
    <w:rsid w:val="00502CD0"/>
    <w:rsid w:val="005039AD"/>
    <w:rsid w:val="00503F98"/>
    <w:rsid w:val="0050460A"/>
    <w:rsid w:val="005046E6"/>
    <w:rsid w:val="00506075"/>
    <w:rsid w:val="005071AD"/>
    <w:rsid w:val="00510CC2"/>
    <w:rsid w:val="00511814"/>
    <w:rsid w:val="005118DB"/>
    <w:rsid w:val="00513837"/>
    <w:rsid w:val="00513894"/>
    <w:rsid w:val="00513975"/>
    <w:rsid w:val="00515034"/>
    <w:rsid w:val="00515BF7"/>
    <w:rsid w:val="00517B28"/>
    <w:rsid w:val="00517F27"/>
    <w:rsid w:val="00520BB2"/>
    <w:rsid w:val="00521CF4"/>
    <w:rsid w:val="00523AF9"/>
    <w:rsid w:val="00523B63"/>
    <w:rsid w:val="00523E74"/>
    <w:rsid w:val="0052581C"/>
    <w:rsid w:val="005264DC"/>
    <w:rsid w:val="00526873"/>
    <w:rsid w:val="0052760D"/>
    <w:rsid w:val="005310D5"/>
    <w:rsid w:val="0053147B"/>
    <w:rsid w:val="005351C6"/>
    <w:rsid w:val="00535C74"/>
    <w:rsid w:val="00535F8A"/>
    <w:rsid w:val="005401C8"/>
    <w:rsid w:val="00540745"/>
    <w:rsid w:val="005419EA"/>
    <w:rsid w:val="00541E64"/>
    <w:rsid w:val="00542E27"/>
    <w:rsid w:val="0054341E"/>
    <w:rsid w:val="00543B7E"/>
    <w:rsid w:val="0054658B"/>
    <w:rsid w:val="0054681A"/>
    <w:rsid w:val="00546BD8"/>
    <w:rsid w:val="00546F3F"/>
    <w:rsid w:val="00547AAA"/>
    <w:rsid w:val="00550277"/>
    <w:rsid w:val="005502D6"/>
    <w:rsid w:val="00550BB1"/>
    <w:rsid w:val="00551EFE"/>
    <w:rsid w:val="00554072"/>
    <w:rsid w:val="00554229"/>
    <w:rsid w:val="005552A8"/>
    <w:rsid w:val="00555AFB"/>
    <w:rsid w:val="0055620D"/>
    <w:rsid w:val="00557177"/>
    <w:rsid w:val="00557517"/>
    <w:rsid w:val="005608F5"/>
    <w:rsid w:val="005610DC"/>
    <w:rsid w:val="00564932"/>
    <w:rsid w:val="00564EFC"/>
    <w:rsid w:val="005656BB"/>
    <w:rsid w:val="00565B26"/>
    <w:rsid w:val="005672E3"/>
    <w:rsid w:val="0056733C"/>
    <w:rsid w:val="0057031A"/>
    <w:rsid w:val="00570809"/>
    <w:rsid w:val="00570BC1"/>
    <w:rsid w:val="00570C0F"/>
    <w:rsid w:val="005710F7"/>
    <w:rsid w:val="00571963"/>
    <w:rsid w:val="00571EFB"/>
    <w:rsid w:val="00571F62"/>
    <w:rsid w:val="0057275E"/>
    <w:rsid w:val="00572E64"/>
    <w:rsid w:val="005730C7"/>
    <w:rsid w:val="0057332F"/>
    <w:rsid w:val="005737E0"/>
    <w:rsid w:val="005749F3"/>
    <w:rsid w:val="00577391"/>
    <w:rsid w:val="00577544"/>
    <w:rsid w:val="00580445"/>
    <w:rsid w:val="005815C0"/>
    <w:rsid w:val="005818F6"/>
    <w:rsid w:val="00582AEE"/>
    <w:rsid w:val="00583EC7"/>
    <w:rsid w:val="00585C96"/>
    <w:rsid w:val="00585F3F"/>
    <w:rsid w:val="005863B7"/>
    <w:rsid w:val="005868D3"/>
    <w:rsid w:val="00586B70"/>
    <w:rsid w:val="00587607"/>
    <w:rsid w:val="005879B7"/>
    <w:rsid w:val="00592353"/>
    <w:rsid w:val="00594412"/>
    <w:rsid w:val="005948F1"/>
    <w:rsid w:val="005950C7"/>
    <w:rsid w:val="00595582"/>
    <w:rsid w:val="00595C44"/>
    <w:rsid w:val="00595F3E"/>
    <w:rsid w:val="00596EB5"/>
    <w:rsid w:val="00596F5F"/>
    <w:rsid w:val="0059785F"/>
    <w:rsid w:val="005A0079"/>
    <w:rsid w:val="005A0A02"/>
    <w:rsid w:val="005A0CF5"/>
    <w:rsid w:val="005A1553"/>
    <w:rsid w:val="005A157E"/>
    <w:rsid w:val="005A225B"/>
    <w:rsid w:val="005A2C83"/>
    <w:rsid w:val="005A3254"/>
    <w:rsid w:val="005A3683"/>
    <w:rsid w:val="005A4C5F"/>
    <w:rsid w:val="005A4EBE"/>
    <w:rsid w:val="005A4F18"/>
    <w:rsid w:val="005A655C"/>
    <w:rsid w:val="005A6ADC"/>
    <w:rsid w:val="005A7055"/>
    <w:rsid w:val="005A7502"/>
    <w:rsid w:val="005A7FE2"/>
    <w:rsid w:val="005B0751"/>
    <w:rsid w:val="005B0F68"/>
    <w:rsid w:val="005B27C6"/>
    <w:rsid w:val="005B304C"/>
    <w:rsid w:val="005B4421"/>
    <w:rsid w:val="005B463A"/>
    <w:rsid w:val="005B4BA5"/>
    <w:rsid w:val="005B6964"/>
    <w:rsid w:val="005C097A"/>
    <w:rsid w:val="005C17D4"/>
    <w:rsid w:val="005C37A2"/>
    <w:rsid w:val="005C3BA2"/>
    <w:rsid w:val="005C3BD4"/>
    <w:rsid w:val="005C4197"/>
    <w:rsid w:val="005C52F8"/>
    <w:rsid w:val="005C537A"/>
    <w:rsid w:val="005C57B5"/>
    <w:rsid w:val="005C6890"/>
    <w:rsid w:val="005C7AE0"/>
    <w:rsid w:val="005C7E75"/>
    <w:rsid w:val="005D07DC"/>
    <w:rsid w:val="005D40EF"/>
    <w:rsid w:val="005D494F"/>
    <w:rsid w:val="005D608C"/>
    <w:rsid w:val="005D6DC0"/>
    <w:rsid w:val="005D751A"/>
    <w:rsid w:val="005D7ACA"/>
    <w:rsid w:val="005E10F6"/>
    <w:rsid w:val="005E4923"/>
    <w:rsid w:val="005E6CE7"/>
    <w:rsid w:val="005E7314"/>
    <w:rsid w:val="005F0C05"/>
    <w:rsid w:val="005F23A3"/>
    <w:rsid w:val="005F26E9"/>
    <w:rsid w:val="005F30DD"/>
    <w:rsid w:val="005F5B08"/>
    <w:rsid w:val="005F629A"/>
    <w:rsid w:val="005F64B3"/>
    <w:rsid w:val="00600D4D"/>
    <w:rsid w:val="006026C4"/>
    <w:rsid w:val="006043F1"/>
    <w:rsid w:val="0060452D"/>
    <w:rsid w:val="00604786"/>
    <w:rsid w:val="00604A3C"/>
    <w:rsid w:val="0060600F"/>
    <w:rsid w:val="006077DF"/>
    <w:rsid w:val="00611988"/>
    <w:rsid w:val="00612960"/>
    <w:rsid w:val="006137B4"/>
    <w:rsid w:val="0061426E"/>
    <w:rsid w:val="006149F8"/>
    <w:rsid w:val="00616AD8"/>
    <w:rsid w:val="006170D9"/>
    <w:rsid w:val="0061777F"/>
    <w:rsid w:val="00617E7F"/>
    <w:rsid w:val="00620942"/>
    <w:rsid w:val="00621F0A"/>
    <w:rsid w:val="00622CFA"/>
    <w:rsid w:val="00622E79"/>
    <w:rsid w:val="00623DAA"/>
    <w:rsid w:val="00623DFF"/>
    <w:rsid w:val="00624223"/>
    <w:rsid w:val="00624789"/>
    <w:rsid w:val="0062522A"/>
    <w:rsid w:val="00626343"/>
    <w:rsid w:val="006276BB"/>
    <w:rsid w:val="00627BEE"/>
    <w:rsid w:val="00630FA6"/>
    <w:rsid w:val="00632815"/>
    <w:rsid w:val="00633657"/>
    <w:rsid w:val="006354AD"/>
    <w:rsid w:val="006359D8"/>
    <w:rsid w:val="00635E27"/>
    <w:rsid w:val="006363F3"/>
    <w:rsid w:val="00636E52"/>
    <w:rsid w:val="006401E3"/>
    <w:rsid w:val="00642925"/>
    <w:rsid w:val="0064318C"/>
    <w:rsid w:val="00643208"/>
    <w:rsid w:val="006452B6"/>
    <w:rsid w:val="00647701"/>
    <w:rsid w:val="00651EE5"/>
    <w:rsid w:val="006528A2"/>
    <w:rsid w:val="00652E8A"/>
    <w:rsid w:val="00653B03"/>
    <w:rsid w:val="00653BA9"/>
    <w:rsid w:val="00654677"/>
    <w:rsid w:val="00655380"/>
    <w:rsid w:val="00656F91"/>
    <w:rsid w:val="00660297"/>
    <w:rsid w:val="00661CCF"/>
    <w:rsid w:val="00662945"/>
    <w:rsid w:val="006639C3"/>
    <w:rsid w:val="00663A27"/>
    <w:rsid w:val="00664F47"/>
    <w:rsid w:val="00665637"/>
    <w:rsid w:val="00666ABA"/>
    <w:rsid w:val="00666C29"/>
    <w:rsid w:val="00667734"/>
    <w:rsid w:val="006679E7"/>
    <w:rsid w:val="0067040E"/>
    <w:rsid w:val="00670795"/>
    <w:rsid w:val="00670F92"/>
    <w:rsid w:val="00671EEA"/>
    <w:rsid w:val="00672277"/>
    <w:rsid w:val="0067291E"/>
    <w:rsid w:val="00672944"/>
    <w:rsid w:val="006729E1"/>
    <w:rsid w:val="0067319C"/>
    <w:rsid w:val="00674C90"/>
    <w:rsid w:val="00674D24"/>
    <w:rsid w:val="00676C3C"/>
    <w:rsid w:val="00676C97"/>
    <w:rsid w:val="00677E85"/>
    <w:rsid w:val="0068203E"/>
    <w:rsid w:val="00683A4B"/>
    <w:rsid w:val="00683BC0"/>
    <w:rsid w:val="00685166"/>
    <w:rsid w:val="00685302"/>
    <w:rsid w:val="006855E5"/>
    <w:rsid w:val="00686328"/>
    <w:rsid w:val="0068648B"/>
    <w:rsid w:val="00686D1F"/>
    <w:rsid w:val="00687C42"/>
    <w:rsid w:val="00690057"/>
    <w:rsid w:val="00690FF9"/>
    <w:rsid w:val="00692610"/>
    <w:rsid w:val="00692FDC"/>
    <w:rsid w:val="006930B9"/>
    <w:rsid w:val="006943B0"/>
    <w:rsid w:val="00694831"/>
    <w:rsid w:val="00694929"/>
    <w:rsid w:val="0069665F"/>
    <w:rsid w:val="0069723D"/>
    <w:rsid w:val="00697324"/>
    <w:rsid w:val="006A10EC"/>
    <w:rsid w:val="006A3B04"/>
    <w:rsid w:val="006A3EBD"/>
    <w:rsid w:val="006A4F80"/>
    <w:rsid w:val="006A58D4"/>
    <w:rsid w:val="006A5DBC"/>
    <w:rsid w:val="006A6ED4"/>
    <w:rsid w:val="006B0360"/>
    <w:rsid w:val="006B05B1"/>
    <w:rsid w:val="006B208D"/>
    <w:rsid w:val="006B2DA9"/>
    <w:rsid w:val="006B3248"/>
    <w:rsid w:val="006B33D6"/>
    <w:rsid w:val="006B4544"/>
    <w:rsid w:val="006B4A8C"/>
    <w:rsid w:val="006B5121"/>
    <w:rsid w:val="006B5564"/>
    <w:rsid w:val="006B6193"/>
    <w:rsid w:val="006B66E9"/>
    <w:rsid w:val="006C129A"/>
    <w:rsid w:val="006C1EB3"/>
    <w:rsid w:val="006C1F1A"/>
    <w:rsid w:val="006C2049"/>
    <w:rsid w:val="006C2760"/>
    <w:rsid w:val="006C2C37"/>
    <w:rsid w:val="006C3E53"/>
    <w:rsid w:val="006C4763"/>
    <w:rsid w:val="006C57A4"/>
    <w:rsid w:val="006C5D10"/>
    <w:rsid w:val="006D0347"/>
    <w:rsid w:val="006D0CD6"/>
    <w:rsid w:val="006D2366"/>
    <w:rsid w:val="006D32BC"/>
    <w:rsid w:val="006D3508"/>
    <w:rsid w:val="006D5042"/>
    <w:rsid w:val="006D5982"/>
    <w:rsid w:val="006D5A20"/>
    <w:rsid w:val="006D5B02"/>
    <w:rsid w:val="006D5FA9"/>
    <w:rsid w:val="006D7B60"/>
    <w:rsid w:val="006E0491"/>
    <w:rsid w:val="006E22E7"/>
    <w:rsid w:val="006E2CE9"/>
    <w:rsid w:val="006E398D"/>
    <w:rsid w:val="006E44E2"/>
    <w:rsid w:val="006E4938"/>
    <w:rsid w:val="006E5C65"/>
    <w:rsid w:val="006E6860"/>
    <w:rsid w:val="006E69BA"/>
    <w:rsid w:val="006E742D"/>
    <w:rsid w:val="006E7742"/>
    <w:rsid w:val="006F025D"/>
    <w:rsid w:val="006F0641"/>
    <w:rsid w:val="006F47C3"/>
    <w:rsid w:val="006F4E17"/>
    <w:rsid w:val="006F5326"/>
    <w:rsid w:val="006F5B7D"/>
    <w:rsid w:val="006F7619"/>
    <w:rsid w:val="006F7DC5"/>
    <w:rsid w:val="00701421"/>
    <w:rsid w:val="007036E1"/>
    <w:rsid w:val="00703A19"/>
    <w:rsid w:val="00703E68"/>
    <w:rsid w:val="00704071"/>
    <w:rsid w:val="007041F5"/>
    <w:rsid w:val="007044A0"/>
    <w:rsid w:val="00706F50"/>
    <w:rsid w:val="00707E5C"/>
    <w:rsid w:val="00707FC7"/>
    <w:rsid w:val="0071061D"/>
    <w:rsid w:val="00712354"/>
    <w:rsid w:val="007125E4"/>
    <w:rsid w:val="00714232"/>
    <w:rsid w:val="00715388"/>
    <w:rsid w:val="00715A7B"/>
    <w:rsid w:val="00716B0C"/>
    <w:rsid w:val="00716C81"/>
    <w:rsid w:val="00717085"/>
    <w:rsid w:val="00720A5B"/>
    <w:rsid w:val="00721BF0"/>
    <w:rsid w:val="00722594"/>
    <w:rsid w:val="0072564E"/>
    <w:rsid w:val="007256B2"/>
    <w:rsid w:val="00725B03"/>
    <w:rsid w:val="007263FB"/>
    <w:rsid w:val="007272BE"/>
    <w:rsid w:val="00727E51"/>
    <w:rsid w:val="007316E9"/>
    <w:rsid w:val="00732E3F"/>
    <w:rsid w:val="007337F3"/>
    <w:rsid w:val="00735A04"/>
    <w:rsid w:val="00735C91"/>
    <w:rsid w:val="00735E6F"/>
    <w:rsid w:val="00736246"/>
    <w:rsid w:val="007365F9"/>
    <w:rsid w:val="00737860"/>
    <w:rsid w:val="00741C7F"/>
    <w:rsid w:val="007422A8"/>
    <w:rsid w:val="007437FA"/>
    <w:rsid w:val="00743AF0"/>
    <w:rsid w:val="00744006"/>
    <w:rsid w:val="00745AE4"/>
    <w:rsid w:val="007467BB"/>
    <w:rsid w:val="0075100C"/>
    <w:rsid w:val="00751D36"/>
    <w:rsid w:val="00752936"/>
    <w:rsid w:val="0075358A"/>
    <w:rsid w:val="007547ED"/>
    <w:rsid w:val="00755A20"/>
    <w:rsid w:val="00756254"/>
    <w:rsid w:val="007572C2"/>
    <w:rsid w:val="0075733D"/>
    <w:rsid w:val="0076008E"/>
    <w:rsid w:val="0076064B"/>
    <w:rsid w:val="00760B2C"/>
    <w:rsid w:val="0076170F"/>
    <w:rsid w:val="00761BD8"/>
    <w:rsid w:val="00761CC8"/>
    <w:rsid w:val="00763150"/>
    <w:rsid w:val="00766390"/>
    <w:rsid w:val="00766E65"/>
    <w:rsid w:val="007674E6"/>
    <w:rsid w:val="0076791F"/>
    <w:rsid w:val="00770403"/>
    <w:rsid w:val="007711EA"/>
    <w:rsid w:val="00771D31"/>
    <w:rsid w:val="00772A4E"/>
    <w:rsid w:val="00772D5E"/>
    <w:rsid w:val="0077311B"/>
    <w:rsid w:val="00776244"/>
    <w:rsid w:val="00777DA6"/>
    <w:rsid w:val="00783A2D"/>
    <w:rsid w:val="00785724"/>
    <w:rsid w:val="00786CBE"/>
    <w:rsid w:val="007870BF"/>
    <w:rsid w:val="00791575"/>
    <w:rsid w:val="007915ED"/>
    <w:rsid w:val="00791860"/>
    <w:rsid w:val="00791946"/>
    <w:rsid w:val="00791EDB"/>
    <w:rsid w:val="00792872"/>
    <w:rsid w:val="00794AFD"/>
    <w:rsid w:val="0079593D"/>
    <w:rsid w:val="007969F8"/>
    <w:rsid w:val="00797954"/>
    <w:rsid w:val="007A0AF7"/>
    <w:rsid w:val="007A0B56"/>
    <w:rsid w:val="007A1390"/>
    <w:rsid w:val="007A2D9E"/>
    <w:rsid w:val="007A72CB"/>
    <w:rsid w:val="007A78E6"/>
    <w:rsid w:val="007A7928"/>
    <w:rsid w:val="007B00C5"/>
    <w:rsid w:val="007B2FB9"/>
    <w:rsid w:val="007B6271"/>
    <w:rsid w:val="007B7C97"/>
    <w:rsid w:val="007C06A7"/>
    <w:rsid w:val="007C1701"/>
    <w:rsid w:val="007C1D2D"/>
    <w:rsid w:val="007C2360"/>
    <w:rsid w:val="007C2A06"/>
    <w:rsid w:val="007C4CC5"/>
    <w:rsid w:val="007C6650"/>
    <w:rsid w:val="007D1589"/>
    <w:rsid w:val="007D222E"/>
    <w:rsid w:val="007D56E9"/>
    <w:rsid w:val="007D58F5"/>
    <w:rsid w:val="007D6893"/>
    <w:rsid w:val="007D7132"/>
    <w:rsid w:val="007E0017"/>
    <w:rsid w:val="007E20C1"/>
    <w:rsid w:val="007E5025"/>
    <w:rsid w:val="007E6E80"/>
    <w:rsid w:val="007E7161"/>
    <w:rsid w:val="007E7A07"/>
    <w:rsid w:val="007F0026"/>
    <w:rsid w:val="007F080B"/>
    <w:rsid w:val="007F0B66"/>
    <w:rsid w:val="007F348C"/>
    <w:rsid w:val="007F34A5"/>
    <w:rsid w:val="007F378F"/>
    <w:rsid w:val="007F5857"/>
    <w:rsid w:val="007F5DC8"/>
    <w:rsid w:val="007F6D96"/>
    <w:rsid w:val="007F785A"/>
    <w:rsid w:val="008005BE"/>
    <w:rsid w:val="008006F4"/>
    <w:rsid w:val="00802370"/>
    <w:rsid w:val="00803030"/>
    <w:rsid w:val="0080305F"/>
    <w:rsid w:val="00805095"/>
    <w:rsid w:val="008052D3"/>
    <w:rsid w:val="0080553B"/>
    <w:rsid w:val="00807049"/>
    <w:rsid w:val="00810BEA"/>
    <w:rsid w:val="008111C1"/>
    <w:rsid w:val="0081339D"/>
    <w:rsid w:val="00813775"/>
    <w:rsid w:val="00815269"/>
    <w:rsid w:val="008152D4"/>
    <w:rsid w:val="008153B1"/>
    <w:rsid w:val="00816153"/>
    <w:rsid w:val="00817370"/>
    <w:rsid w:val="00817895"/>
    <w:rsid w:val="008205B5"/>
    <w:rsid w:val="008205CE"/>
    <w:rsid w:val="00822502"/>
    <w:rsid w:val="00823B97"/>
    <w:rsid w:val="00825B1B"/>
    <w:rsid w:val="00825D62"/>
    <w:rsid w:val="00826529"/>
    <w:rsid w:val="00826C24"/>
    <w:rsid w:val="00827024"/>
    <w:rsid w:val="00827723"/>
    <w:rsid w:val="00827914"/>
    <w:rsid w:val="00827B39"/>
    <w:rsid w:val="00827F99"/>
    <w:rsid w:val="00830221"/>
    <w:rsid w:val="0083072C"/>
    <w:rsid w:val="00830FBC"/>
    <w:rsid w:val="0083115C"/>
    <w:rsid w:val="00831CB2"/>
    <w:rsid w:val="008325F0"/>
    <w:rsid w:val="00832760"/>
    <w:rsid w:val="00832A88"/>
    <w:rsid w:val="00833D3E"/>
    <w:rsid w:val="00835B6F"/>
    <w:rsid w:val="00835D2F"/>
    <w:rsid w:val="00836871"/>
    <w:rsid w:val="00837059"/>
    <w:rsid w:val="0083769A"/>
    <w:rsid w:val="00837CF7"/>
    <w:rsid w:val="0084060D"/>
    <w:rsid w:val="008408EC"/>
    <w:rsid w:val="00841E02"/>
    <w:rsid w:val="00841FC1"/>
    <w:rsid w:val="008439F4"/>
    <w:rsid w:val="00844919"/>
    <w:rsid w:val="00845C74"/>
    <w:rsid w:val="00845F89"/>
    <w:rsid w:val="00846621"/>
    <w:rsid w:val="00846F49"/>
    <w:rsid w:val="00847397"/>
    <w:rsid w:val="00847451"/>
    <w:rsid w:val="00847459"/>
    <w:rsid w:val="008477AE"/>
    <w:rsid w:val="0085090A"/>
    <w:rsid w:val="00852F8E"/>
    <w:rsid w:val="00853B9F"/>
    <w:rsid w:val="00854098"/>
    <w:rsid w:val="00854EEF"/>
    <w:rsid w:val="008553C1"/>
    <w:rsid w:val="008561EB"/>
    <w:rsid w:val="00856937"/>
    <w:rsid w:val="00856AD0"/>
    <w:rsid w:val="0086040D"/>
    <w:rsid w:val="00863642"/>
    <w:rsid w:val="0086577B"/>
    <w:rsid w:val="008657F6"/>
    <w:rsid w:val="00866608"/>
    <w:rsid w:val="00872500"/>
    <w:rsid w:val="00873DE8"/>
    <w:rsid w:val="0087436E"/>
    <w:rsid w:val="00875243"/>
    <w:rsid w:val="00875F9D"/>
    <w:rsid w:val="00877D6C"/>
    <w:rsid w:val="008806E5"/>
    <w:rsid w:val="00881B10"/>
    <w:rsid w:val="00881C39"/>
    <w:rsid w:val="00883171"/>
    <w:rsid w:val="00886F2D"/>
    <w:rsid w:val="00887150"/>
    <w:rsid w:val="00887D71"/>
    <w:rsid w:val="00891293"/>
    <w:rsid w:val="00891B21"/>
    <w:rsid w:val="008921A4"/>
    <w:rsid w:val="00892CB9"/>
    <w:rsid w:val="008933A1"/>
    <w:rsid w:val="00893420"/>
    <w:rsid w:val="00893BC1"/>
    <w:rsid w:val="00895172"/>
    <w:rsid w:val="008951DD"/>
    <w:rsid w:val="00896275"/>
    <w:rsid w:val="008975D4"/>
    <w:rsid w:val="008A05B8"/>
    <w:rsid w:val="008A08DB"/>
    <w:rsid w:val="008A1235"/>
    <w:rsid w:val="008A167F"/>
    <w:rsid w:val="008A17F4"/>
    <w:rsid w:val="008A29CB"/>
    <w:rsid w:val="008A2FF4"/>
    <w:rsid w:val="008A4E25"/>
    <w:rsid w:val="008A5C0B"/>
    <w:rsid w:val="008A63DD"/>
    <w:rsid w:val="008A650A"/>
    <w:rsid w:val="008A69AE"/>
    <w:rsid w:val="008A72C1"/>
    <w:rsid w:val="008A75B0"/>
    <w:rsid w:val="008A75BB"/>
    <w:rsid w:val="008B06A7"/>
    <w:rsid w:val="008B0D74"/>
    <w:rsid w:val="008B5B33"/>
    <w:rsid w:val="008B63EA"/>
    <w:rsid w:val="008B714D"/>
    <w:rsid w:val="008B734D"/>
    <w:rsid w:val="008B7531"/>
    <w:rsid w:val="008B7680"/>
    <w:rsid w:val="008C0340"/>
    <w:rsid w:val="008C2494"/>
    <w:rsid w:val="008C29D5"/>
    <w:rsid w:val="008C2D72"/>
    <w:rsid w:val="008C3680"/>
    <w:rsid w:val="008C5133"/>
    <w:rsid w:val="008C52B8"/>
    <w:rsid w:val="008C67BA"/>
    <w:rsid w:val="008C6F13"/>
    <w:rsid w:val="008C7076"/>
    <w:rsid w:val="008D07DC"/>
    <w:rsid w:val="008D1B14"/>
    <w:rsid w:val="008D21FB"/>
    <w:rsid w:val="008D24EE"/>
    <w:rsid w:val="008D2B64"/>
    <w:rsid w:val="008D32D8"/>
    <w:rsid w:val="008D36B1"/>
    <w:rsid w:val="008D46E6"/>
    <w:rsid w:val="008D4D9C"/>
    <w:rsid w:val="008D5215"/>
    <w:rsid w:val="008D57F8"/>
    <w:rsid w:val="008D73DF"/>
    <w:rsid w:val="008D796D"/>
    <w:rsid w:val="008D7EE1"/>
    <w:rsid w:val="008E10E7"/>
    <w:rsid w:val="008E17F9"/>
    <w:rsid w:val="008E40BB"/>
    <w:rsid w:val="008E43D9"/>
    <w:rsid w:val="008E5354"/>
    <w:rsid w:val="008E5639"/>
    <w:rsid w:val="008E57AD"/>
    <w:rsid w:val="008E5866"/>
    <w:rsid w:val="008E5D29"/>
    <w:rsid w:val="008E5D4E"/>
    <w:rsid w:val="008E66CE"/>
    <w:rsid w:val="008E68C5"/>
    <w:rsid w:val="008E6AB0"/>
    <w:rsid w:val="008E7937"/>
    <w:rsid w:val="008F0C6B"/>
    <w:rsid w:val="008F0FAA"/>
    <w:rsid w:val="008F3211"/>
    <w:rsid w:val="008F4AC3"/>
    <w:rsid w:val="008F605B"/>
    <w:rsid w:val="008F7281"/>
    <w:rsid w:val="00900A2F"/>
    <w:rsid w:val="00901A67"/>
    <w:rsid w:val="0090421C"/>
    <w:rsid w:val="0090446E"/>
    <w:rsid w:val="00906373"/>
    <w:rsid w:val="00906957"/>
    <w:rsid w:val="009071AF"/>
    <w:rsid w:val="00911481"/>
    <w:rsid w:val="00912BC5"/>
    <w:rsid w:val="00912FCA"/>
    <w:rsid w:val="0091634D"/>
    <w:rsid w:val="00916477"/>
    <w:rsid w:val="0091693F"/>
    <w:rsid w:val="00916CFA"/>
    <w:rsid w:val="00916F8E"/>
    <w:rsid w:val="00917A52"/>
    <w:rsid w:val="009209D5"/>
    <w:rsid w:val="00921183"/>
    <w:rsid w:val="00921968"/>
    <w:rsid w:val="009220C4"/>
    <w:rsid w:val="0092280F"/>
    <w:rsid w:val="00930632"/>
    <w:rsid w:val="00930DAD"/>
    <w:rsid w:val="00933DA2"/>
    <w:rsid w:val="009342A6"/>
    <w:rsid w:val="0093453A"/>
    <w:rsid w:val="009359F9"/>
    <w:rsid w:val="00936DC7"/>
    <w:rsid w:val="00937051"/>
    <w:rsid w:val="0094051B"/>
    <w:rsid w:val="00940988"/>
    <w:rsid w:val="009417CD"/>
    <w:rsid w:val="00941D03"/>
    <w:rsid w:val="009427DC"/>
    <w:rsid w:val="009427ED"/>
    <w:rsid w:val="00943A0C"/>
    <w:rsid w:val="00943EA8"/>
    <w:rsid w:val="00943EE5"/>
    <w:rsid w:val="009454D2"/>
    <w:rsid w:val="00945A09"/>
    <w:rsid w:val="009460A5"/>
    <w:rsid w:val="009461DB"/>
    <w:rsid w:val="009472B2"/>
    <w:rsid w:val="009473A9"/>
    <w:rsid w:val="0094796C"/>
    <w:rsid w:val="009501E0"/>
    <w:rsid w:val="00950457"/>
    <w:rsid w:val="009513F7"/>
    <w:rsid w:val="009518B5"/>
    <w:rsid w:val="00952CB1"/>
    <w:rsid w:val="00953AFC"/>
    <w:rsid w:val="00955162"/>
    <w:rsid w:val="009604C1"/>
    <w:rsid w:val="00962C81"/>
    <w:rsid w:val="00962FE3"/>
    <w:rsid w:val="0096327B"/>
    <w:rsid w:val="009641CB"/>
    <w:rsid w:val="00966CC7"/>
    <w:rsid w:val="00967D63"/>
    <w:rsid w:val="009711DB"/>
    <w:rsid w:val="00971BA1"/>
    <w:rsid w:val="00972BA9"/>
    <w:rsid w:val="00972BE5"/>
    <w:rsid w:val="0097410E"/>
    <w:rsid w:val="009744E3"/>
    <w:rsid w:val="00975A43"/>
    <w:rsid w:val="00976289"/>
    <w:rsid w:val="00976CB8"/>
    <w:rsid w:val="0098103B"/>
    <w:rsid w:val="00981943"/>
    <w:rsid w:val="00981EBB"/>
    <w:rsid w:val="00982057"/>
    <w:rsid w:val="00983685"/>
    <w:rsid w:val="00984A9D"/>
    <w:rsid w:val="00985765"/>
    <w:rsid w:val="00987AF5"/>
    <w:rsid w:val="00987C0D"/>
    <w:rsid w:val="00990026"/>
    <w:rsid w:val="009909DC"/>
    <w:rsid w:val="00991597"/>
    <w:rsid w:val="0099197A"/>
    <w:rsid w:val="00996958"/>
    <w:rsid w:val="00997402"/>
    <w:rsid w:val="0099744A"/>
    <w:rsid w:val="009976C6"/>
    <w:rsid w:val="009A0111"/>
    <w:rsid w:val="009A0691"/>
    <w:rsid w:val="009A1568"/>
    <w:rsid w:val="009A24EB"/>
    <w:rsid w:val="009A256B"/>
    <w:rsid w:val="009A3408"/>
    <w:rsid w:val="009A3F72"/>
    <w:rsid w:val="009A4E70"/>
    <w:rsid w:val="009A4F1B"/>
    <w:rsid w:val="009A543A"/>
    <w:rsid w:val="009A5609"/>
    <w:rsid w:val="009A6F3A"/>
    <w:rsid w:val="009A7DDE"/>
    <w:rsid w:val="009B0135"/>
    <w:rsid w:val="009B1527"/>
    <w:rsid w:val="009B15C5"/>
    <w:rsid w:val="009B33CF"/>
    <w:rsid w:val="009B43FE"/>
    <w:rsid w:val="009B4629"/>
    <w:rsid w:val="009B6151"/>
    <w:rsid w:val="009B68DC"/>
    <w:rsid w:val="009B7124"/>
    <w:rsid w:val="009C0E51"/>
    <w:rsid w:val="009C10C3"/>
    <w:rsid w:val="009C1526"/>
    <w:rsid w:val="009C2528"/>
    <w:rsid w:val="009C2DBB"/>
    <w:rsid w:val="009C32EA"/>
    <w:rsid w:val="009C462A"/>
    <w:rsid w:val="009C7DD1"/>
    <w:rsid w:val="009D29D1"/>
    <w:rsid w:val="009D3800"/>
    <w:rsid w:val="009D49BC"/>
    <w:rsid w:val="009D5D0D"/>
    <w:rsid w:val="009E0A50"/>
    <w:rsid w:val="009E1C06"/>
    <w:rsid w:val="009E1D62"/>
    <w:rsid w:val="009E26AE"/>
    <w:rsid w:val="009E3415"/>
    <w:rsid w:val="009E4623"/>
    <w:rsid w:val="009E6393"/>
    <w:rsid w:val="009E740F"/>
    <w:rsid w:val="009E7BBE"/>
    <w:rsid w:val="009E7EBA"/>
    <w:rsid w:val="009F18FC"/>
    <w:rsid w:val="009F1B82"/>
    <w:rsid w:val="009F3258"/>
    <w:rsid w:val="009F37B9"/>
    <w:rsid w:val="009F4523"/>
    <w:rsid w:val="009F482B"/>
    <w:rsid w:val="009F66F6"/>
    <w:rsid w:val="009F725D"/>
    <w:rsid w:val="009F7470"/>
    <w:rsid w:val="00A00992"/>
    <w:rsid w:val="00A0105E"/>
    <w:rsid w:val="00A024A4"/>
    <w:rsid w:val="00A04E97"/>
    <w:rsid w:val="00A060A8"/>
    <w:rsid w:val="00A06147"/>
    <w:rsid w:val="00A068A2"/>
    <w:rsid w:val="00A07058"/>
    <w:rsid w:val="00A0745C"/>
    <w:rsid w:val="00A10EB6"/>
    <w:rsid w:val="00A11B47"/>
    <w:rsid w:val="00A12AC4"/>
    <w:rsid w:val="00A1334E"/>
    <w:rsid w:val="00A13FD8"/>
    <w:rsid w:val="00A1467A"/>
    <w:rsid w:val="00A1540D"/>
    <w:rsid w:val="00A15AB0"/>
    <w:rsid w:val="00A15BF8"/>
    <w:rsid w:val="00A160FF"/>
    <w:rsid w:val="00A171C5"/>
    <w:rsid w:val="00A20B71"/>
    <w:rsid w:val="00A212CD"/>
    <w:rsid w:val="00A21966"/>
    <w:rsid w:val="00A231D7"/>
    <w:rsid w:val="00A235B4"/>
    <w:rsid w:val="00A25149"/>
    <w:rsid w:val="00A26047"/>
    <w:rsid w:val="00A27909"/>
    <w:rsid w:val="00A27D7D"/>
    <w:rsid w:val="00A31579"/>
    <w:rsid w:val="00A3181C"/>
    <w:rsid w:val="00A31C53"/>
    <w:rsid w:val="00A33FD8"/>
    <w:rsid w:val="00A34E55"/>
    <w:rsid w:val="00A3632D"/>
    <w:rsid w:val="00A36955"/>
    <w:rsid w:val="00A36DA0"/>
    <w:rsid w:val="00A379CB"/>
    <w:rsid w:val="00A37C68"/>
    <w:rsid w:val="00A40710"/>
    <w:rsid w:val="00A422B1"/>
    <w:rsid w:val="00A426EF"/>
    <w:rsid w:val="00A456EC"/>
    <w:rsid w:val="00A4702A"/>
    <w:rsid w:val="00A47803"/>
    <w:rsid w:val="00A47DE6"/>
    <w:rsid w:val="00A47E3F"/>
    <w:rsid w:val="00A500B7"/>
    <w:rsid w:val="00A50524"/>
    <w:rsid w:val="00A5323D"/>
    <w:rsid w:val="00A53B8F"/>
    <w:rsid w:val="00A5446B"/>
    <w:rsid w:val="00A54A79"/>
    <w:rsid w:val="00A5530F"/>
    <w:rsid w:val="00A5587A"/>
    <w:rsid w:val="00A55A1D"/>
    <w:rsid w:val="00A56FB2"/>
    <w:rsid w:val="00A573AB"/>
    <w:rsid w:val="00A57ADE"/>
    <w:rsid w:val="00A57F1B"/>
    <w:rsid w:val="00A60D7B"/>
    <w:rsid w:val="00A613BE"/>
    <w:rsid w:val="00A61EFA"/>
    <w:rsid w:val="00A63D66"/>
    <w:rsid w:val="00A65961"/>
    <w:rsid w:val="00A65C04"/>
    <w:rsid w:val="00A66D17"/>
    <w:rsid w:val="00A67673"/>
    <w:rsid w:val="00A6782D"/>
    <w:rsid w:val="00A701CC"/>
    <w:rsid w:val="00A7065B"/>
    <w:rsid w:val="00A707E6"/>
    <w:rsid w:val="00A7195E"/>
    <w:rsid w:val="00A71D1E"/>
    <w:rsid w:val="00A73613"/>
    <w:rsid w:val="00A750F6"/>
    <w:rsid w:val="00A75A0D"/>
    <w:rsid w:val="00A768E9"/>
    <w:rsid w:val="00A80057"/>
    <w:rsid w:val="00A81C3D"/>
    <w:rsid w:val="00A81F1A"/>
    <w:rsid w:val="00A8241E"/>
    <w:rsid w:val="00A82506"/>
    <w:rsid w:val="00A83CCE"/>
    <w:rsid w:val="00A84B9B"/>
    <w:rsid w:val="00A84E0F"/>
    <w:rsid w:val="00A851A8"/>
    <w:rsid w:val="00A8540F"/>
    <w:rsid w:val="00A855CB"/>
    <w:rsid w:val="00A86427"/>
    <w:rsid w:val="00A87C1A"/>
    <w:rsid w:val="00A913CA"/>
    <w:rsid w:val="00A91520"/>
    <w:rsid w:val="00A91F4F"/>
    <w:rsid w:val="00A94FD8"/>
    <w:rsid w:val="00A95586"/>
    <w:rsid w:val="00A9651C"/>
    <w:rsid w:val="00A969F9"/>
    <w:rsid w:val="00A96CB4"/>
    <w:rsid w:val="00A975DE"/>
    <w:rsid w:val="00A97AB8"/>
    <w:rsid w:val="00AA06C0"/>
    <w:rsid w:val="00AA0D05"/>
    <w:rsid w:val="00AA11DC"/>
    <w:rsid w:val="00AA1B17"/>
    <w:rsid w:val="00AA2D45"/>
    <w:rsid w:val="00AA4ECA"/>
    <w:rsid w:val="00AA5D53"/>
    <w:rsid w:val="00AA6D12"/>
    <w:rsid w:val="00AB14CA"/>
    <w:rsid w:val="00AB213E"/>
    <w:rsid w:val="00AB3353"/>
    <w:rsid w:val="00AB3A3B"/>
    <w:rsid w:val="00AB4438"/>
    <w:rsid w:val="00AC1E52"/>
    <w:rsid w:val="00AC3A2B"/>
    <w:rsid w:val="00AC3AFF"/>
    <w:rsid w:val="00AC51B1"/>
    <w:rsid w:val="00AC51FC"/>
    <w:rsid w:val="00AC60F4"/>
    <w:rsid w:val="00AC78E0"/>
    <w:rsid w:val="00AC7A3B"/>
    <w:rsid w:val="00AC7CFF"/>
    <w:rsid w:val="00AD01EB"/>
    <w:rsid w:val="00AD097F"/>
    <w:rsid w:val="00AD123D"/>
    <w:rsid w:val="00AD3067"/>
    <w:rsid w:val="00AD5E4D"/>
    <w:rsid w:val="00AE121A"/>
    <w:rsid w:val="00AE2B5E"/>
    <w:rsid w:val="00AE5ED1"/>
    <w:rsid w:val="00AE7D37"/>
    <w:rsid w:val="00AF1AB4"/>
    <w:rsid w:val="00AF3081"/>
    <w:rsid w:val="00AF467B"/>
    <w:rsid w:val="00AF4A7F"/>
    <w:rsid w:val="00AF5252"/>
    <w:rsid w:val="00AF5334"/>
    <w:rsid w:val="00B00175"/>
    <w:rsid w:val="00B00786"/>
    <w:rsid w:val="00B02772"/>
    <w:rsid w:val="00B02EB6"/>
    <w:rsid w:val="00B03C5B"/>
    <w:rsid w:val="00B045D5"/>
    <w:rsid w:val="00B059D5"/>
    <w:rsid w:val="00B05ADE"/>
    <w:rsid w:val="00B061CB"/>
    <w:rsid w:val="00B0789B"/>
    <w:rsid w:val="00B10122"/>
    <w:rsid w:val="00B10ED4"/>
    <w:rsid w:val="00B10F55"/>
    <w:rsid w:val="00B12BFE"/>
    <w:rsid w:val="00B1331C"/>
    <w:rsid w:val="00B1347D"/>
    <w:rsid w:val="00B14F0C"/>
    <w:rsid w:val="00B16086"/>
    <w:rsid w:val="00B2010A"/>
    <w:rsid w:val="00B21587"/>
    <w:rsid w:val="00B218CA"/>
    <w:rsid w:val="00B24EB9"/>
    <w:rsid w:val="00B25274"/>
    <w:rsid w:val="00B253D8"/>
    <w:rsid w:val="00B259BB"/>
    <w:rsid w:val="00B27771"/>
    <w:rsid w:val="00B30545"/>
    <w:rsid w:val="00B31062"/>
    <w:rsid w:val="00B35069"/>
    <w:rsid w:val="00B355D0"/>
    <w:rsid w:val="00B36F02"/>
    <w:rsid w:val="00B37215"/>
    <w:rsid w:val="00B41B54"/>
    <w:rsid w:val="00B42472"/>
    <w:rsid w:val="00B43B1B"/>
    <w:rsid w:val="00B447C3"/>
    <w:rsid w:val="00B44C28"/>
    <w:rsid w:val="00B50727"/>
    <w:rsid w:val="00B509C7"/>
    <w:rsid w:val="00B50C5B"/>
    <w:rsid w:val="00B51612"/>
    <w:rsid w:val="00B522D8"/>
    <w:rsid w:val="00B52997"/>
    <w:rsid w:val="00B52CBA"/>
    <w:rsid w:val="00B54791"/>
    <w:rsid w:val="00B5495D"/>
    <w:rsid w:val="00B54A1E"/>
    <w:rsid w:val="00B55D34"/>
    <w:rsid w:val="00B55EAC"/>
    <w:rsid w:val="00B5615E"/>
    <w:rsid w:val="00B57129"/>
    <w:rsid w:val="00B57F80"/>
    <w:rsid w:val="00B6084B"/>
    <w:rsid w:val="00B61239"/>
    <w:rsid w:val="00B62A07"/>
    <w:rsid w:val="00B63647"/>
    <w:rsid w:val="00B64E95"/>
    <w:rsid w:val="00B6535B"/>
    <w:rsid w:val="00B711B2"/>
    <w:rsid w:val="00B7427C"/>
    <w:rsid w:val="00B747D3"/>
    <w:rsid w:val="00B74A53"/>
    <w:rsid w:val="00B75638"/>
    <w:rsid w:val="00B772EE"/>
    <w:rsid w:val="00B77FFD"/>
    <w:rsid w:val="00B82359"/>
    <w:rsid w:val="00B83024"/>
    <w:rsid w:val="00B83902"/>
    <w:rsid w:val="00B83C45"/>
    <w:rsid w:val="00B84C6F"/>
    <w:rsid w:val="00B8523A"/>
    <w:rsid w:val="00B855BE"/>
    <w:rsid w:val="00B85EA6"/>
    <w:rsid w:val="00B86112"/>
    <w:rsid w:val="00B861F5"/>
    <w:rsid w:val="00B86774"/>
    <w:rsid w:val="00B86C2E"/>
    <w:rsid w:val="00B906B3"/>
    <w:rsid w:val="00B91131"/>
    <w:rsid w:val="00B91A44"/>
    <w:rsid w:val="00B92661"/>
    <w:rsid w:val="00B93A28"/>
    <w:rsid w:val="00B96915"/>
    <w:rsid w:val="00B96B10"/>
    <w:rsid w:val="00B96C05"/>
    <w:rsid w:val="00BA1701"/>
    <w:rsid w:val="00BA21AD"/>
    <w:rsid w:val="00BA37D9"/>
    <w:rsid w:val="00BA5D07"/>
    <w:rsid w:val="00BA622A"/>
    <w:rsid w:val="00BA692F"/>
    <w:rsid w:val="00BB203A"/>
    <w:rsid w:val="00BB32B2"/>
    <w:rsid w:val="00BB54A2"/>
    <w:rsid w:val="00BB6AE0"/>
    <w:rsid w:val="00BB74B4"/>
    <w:rsid w:val="00BC0727"/>
    <w:rsid w:val="00BC244F"/>
    <w:rsid w:val="00BC2829"/>
    <w:rsid w:val="00BC3B32"/>
    <w:rsid w:val="00BC6D1D"/>
    <w:rsid w:val="00BD190D"/>
    <w:rsid w:val="00BD627C"/>
    <w:rsid w:val="00BD7BDD"/>
    <w:rsid w:val="00BE0C5E"/>
    <w:rsid w:val="00BE1C32"/>
    <w:rsid w:val="00BE1FE6"/>
    <w:rsid w:val="00BE24A8"/>
    <w:rsid w:val="00BE2913"/>
    <w:rsid w:val="00BE2C4B"/>
    <w:rsid w:val="00BE4D98"/>
    <w:rsid w:val="00BE51A7"/>
    <w:rsid w:val="00BE520A"/>
    <w:rsid w:val="00BE5B76"/>
    <w:rsid w:val="00BE6197"/>
    <w:rsid w:val="00BE7A87"/>
    <w:rsid w:val="00BE7C2A"/>
    <w:rsid w:val="00BF094F"/>
    <w:rsid w:val="00BF352F"/>
    <w:rsid w:val="00BF35A2"/>
    <w:rsid w:val="00BF5311"/>
    <w:rsid w:val="00BF5D01"/>
    <w:rsid w:val="00BF7FCD"/>
    <w:rsid w:val="00BF7FEA"/>
    <w:rsid w:val="00C0008B"/>
    <w:rsid w:val="00C00315"/>
    <w:rsid w:val="00C01D6A"/>
    <w:rsid w:val="00C02513"/>
    <w:rsid w:val="00C0396C"/>
    <w:rsid w:val="00C03ECF"/>
    <w:rsid w:val="00C04D51"/>
    <w:rsid w:val="00C05B72"/>
    <w:rsid w:val="00C06FA1"/>
    <w:rsid w:val="00C0728B"/>
    <w:rsid w:val="00C077CA"/>
    <w:rsid w:val="00C1092C"/>
    <w:rsid w:val="00C127E9"/>
    <w:rsid w:val="00C128CD"/>
    <w:rsid w:val="00C1394F"/>
    <w:rsid w:val="00C1462A"/>
    <w:rsid w:val="00C14E2C"/>
    <w:rsid w:val="00C16A80"/>
    <w:rsid w:val="00C17150"/>
    <w:rsid w:val="00C2060F"/>
    <w:rsid w:val="00C2121B"/>
    <w:rsid w:val="00C2161B"/>
    <w:rsid w:val="00C21747"/>
    <w:rsid w:val="00C21C3D"/>
    <w:rsid w:val="00C2324B"/>
    <w:rsid w:val="00C252D4"/>
    <w:rsid w:val="00C2545B"/>
    <w:rsid w:val="00C264D0"/>
    <w:rsid w:val="00C27209"/>
    <w:rsid w:val="00C3011D"/>
    <w:rsid w:val="00C31618"/>
    <w:rsid w:val="00C32118"/>
    <w:rsid w:val="00C34496"/>
    <w:rsid w:val="00C344A7"/>
    <w:rsid w:val="00C34F4A"/>
    <w:rsid w:val="00C35A55"/>
    <w:rsid w:val="00C35E9C"/>
    <w:rsid w:val="00C35FED"/>
    <w:rsid w:val="00C37A78"/>
    <w:rsid w:val="00C37DDA"/>
    <w:rsid w:val="00C404F3"/>
    <w:rsid w:val="00C4059F"/>
    <w:rsid w:val="00C4062D"/>
    <w:rsid w:val="00C411E8"/>
    <w:rsid w:val="00C44E4E"/>
    <w:rsid w:val="00C462B9"/>
    <w:rsid w:val="00C46E60"/>
    <w:rsid w:val="00C4718C"/>
    <w:rsid w:val="00C474F0"/>
    <w:rsid w:val="00C50A1C"/>
    <w:rsid w:val="00C50D14"/>
    <w:rsid w:val="00C50E40"/>
    <w:rsid w:val="00C513EB"/>
    <w:rsid w:val="00C5157E"/>
    <w:rsid w:val="00C51ACA"/>
    <w:rsid w:val="00C521A2"/>
    <w:rsid w:val="00C52431"/>
    <w:rsid w:val="00C539EE"/>
    <w:rsid w:val="00C54A74"/>
    <w:rsid w:val="00C552A8"/>
    <w:rsid w:val="00C5551B"/>
    <w:rsid w:val="00C55AD7"/>
    <w:rsid w:val="00C61B3D"/>
    <w:rsid w:val="00C62345"/>
    <w:rsid w:val="00C629B2"/>
    <w:rsid w:val="00C631A7"/>
    <w:rsid w:val="00C65706"/>
    <w:rsid w:val="00C6729E"/>
    <w:rsid w:val="00C672B6"/>
    <w:rsid w:val="00C6789D"/>
    <w:rsid w:val="00C67DA5"/>
    <w:rsid w:val="00C70629"/>
    <w:rsid w:val="00C70A0D"/>
    <w:rsid w:val="00C71F49"/>
    <w:rsid w:val="00C73067"/>
    <w:rsid w:val="00C735C6"/>
    <w:rsid w:val="00C73B48"/>
    <w:rsid w:val="00C74F03"/>
    <w:rsid w:val="00C75E1B"/>
    <w:rsid w:val="00C76D87"/>
    <w:rsid w:val="00C8119E"/>
    <w:rsid w:val="00C83337"/>
    <w:rsid w:val="00C85318"/>
    <w:rsid w:val="00C87283"/>
    <w:rsid w:val="00C9515D"/>
    <w:rsid w:val="00C95880"/>
    <w:rsid w:val="00C95DD6"/>
    <w:rsid w:val="00CA17C7"/>
    <w:rsid w:val="00CA1A93"/>
    <w:rsid w:val="00CA2DFD"/>
    <w:rsid w:val="00CA33F0"/>
    <w:rsid w:val="00CA377A"/>
    <w:rsid w:val="00CA3CF0"/>
    <w:rsid w:val="00CA485D"/>
    <w:rsid w:val="00CA4FBE"/>
    <w:rsid w:val="00CA66C1"/>
    <w:rsid w:val="00CA6BF3"/>
    <w:rsid w:val="00CA6E5F"/>
    <w:rsid w:val="00CA6FBD"/>
    <w:rsid w:val="00CA7372"/>
    <w:rsid w:val="00CB01EA"/>
    <w:rsid w:val="00CB0D55"/>
    <w:rsid w:val="00CB4088"/>
    <w:rsid w:val="00CB5BC4"/>
    <w:rsid w:val="00CB6D55"/>
    <w:rsid w:val="00CB74FB"/>
    <w:rsid w:val="00CB7FC7"/>
    <w:rsid w:val="00CC0E10"/>
    <w:rsid w:val="00CC1C98"/>
    <w:rsid w:val="00CC2046"/>
    <w:rsid w:val="00CC3644"/>
    <w:rsid w:val="00CC3989"/>
    <w:rsid w:val="00CC3D15"/>
    <w:rsid w:val="00CC3EA1"/>
    <w:rsid w:val="00CC552B"/>
    <w:rsid w:val="00CC69E9"/>
    <w:rsid w:val="00CC74AF"/>
    <w:rsid w:val="00CC7FC1"/>
    <w:rsid w:val="00CD01DA"/>
    <w:rsid w:val="00CD036C"/>
    <w:rsid w:val="00CD03B1"/>
    <w:rsid w:val="00CD3BE7"/>
    <w:rsid w:val="00CD40FC"/>
    <w:rsid w:val="00CD410F"/>
    <w:rsid w:val="00CD6EDF"/>
    <w:rsid w:val="00CD6FA6"/>
    <w:rsid w:val="00CE0645"/>
    <w:rsid w:val="00CE116D"/>
    <w:rsid w:val="00CE17CE"/>
    <w:rsid w:val="00CE457C"/>
    <w:rsid w:val="00CE5030"/>
    <w:rsid w:val="00CE5B59"/>
    <w:rsid w:val="00CE6B36"/>
    <w:rsid w:val="00CE7209"/>
    <w:rsid w:val="00CE7442"/>
    <w:rsid w:val="00CF00E1"/>
    <w:rsid w:val="00CF0554"/>
    <w:rsid w:val="00CF1638"/>
    <w:rsid w:val="00CF1A91"/>
    <w:rsid w:val="00CF23FA"/>
    <w:rsid w:val="00CF2510"/>
    <w:rsid w:val="00CF2DF2"/>
    <w:rsid w:val="00CF30F8"/>
    <w:rsid w:val="00CF6D45"/>
    <w:rsid w:val="00CF7AC1"/>
    <w:rsid w:val="00D010CC"/>
    <w:rsid w:val="00D02212"/>
    <w:rsid w:val="00D02482"/>
    <w:rsid w:val="00D0258E"/>
    <w:rsid w:val="00D035BB"/>
    <w:rsid w:val="00D06527"/>
    <w:rsid w:val="00D075DF"/>
    <w:rsid w:val="00D104C6"/>
    <w:rsid w:val="00D10C05"/>
    <w:rsid w:val="00D111BA"/>
    <w:rsid w:val="00D124C5"/>
    <w:rsid w:val="00D12A8C"/>
    <w:rsid w:val="00D14AE9"/>
    <w:rsid w:val="00D14B03"/>
    <w:rsid w:val="00D15306"/>
    <w:rsid w:val="00D17BA6"/>
    <w:rsid w:val="00D20E3A"/>
    <w:rsid w:val="00D2316A"/>
    <w:rsid w:val="00D2396D"/>
    <w:rsid w:val="00D23A4B"/>
    <w:rsid w:val="00D23B66"/>
    <w:rsid w:val="00D248C6"/>
    <w:rsid w:val="00D27736"/>
    <w:rsid w:val="00D325E7"/>
    <w:rsid w:val="00D33123"/>
    <w:rsid w:val="00D34FAE"/>
    <w:rsid w:val="00D3508B"/>
    <w:rsid w:val="00D36836"/>
    <w:rsid w:val="00D37FB1"/>
    <w:rsid w:val="00D37FF5"/>
    <w:rsid w:val="00D40C07"/>
    <w:rsid w:val="00D416DE"/>
    <w:rsid w:val="00D41E56"/>
    <w:rsid w:val="00D42991"/>
    <w:rsid w:val="00D444F5"/>
    <w:rsid w:val="00D4465C"/>
    <w:rsid w:val="00D4470B"/>
    <w:rsid w:val="00D451A5"/>
    <w:rsid w:val="00D452FD"/>
    <w:rsid w:val="00D45489"/>
    <w:rsid w:val="00D4573A"/>
    <w:rsid w:val="00D45B11"/>
    <w:rsid w:val="00D470DF"/>
    <w:rsid w:val="00D473AA"/>
    <w:rsid w:val="00D47A51"/>
    <w:rsid w:val="00D51EBC"/>
    <w:rsid w:val="00D5435C"/>
    <w:rsid w:val="00D54863"/>
    <w:rsid w:val="00D56977"/>
    <w:rsid w:val="00D57641"/>
    <w:rsid w:val="00D57D4C"/>
    <w:rsid w:val="00D667D3"/>
    <w:rsid w:val="00D70485"/>
    <w:rsid w:val="00D70539"/>
    <w:rsid w:val="00D7204D"/>
    <w:rsid w:val="00D72B59"/>
    <w:rsid w:val="00D73270"/>
    <w:rsid w:val="00D74F7A"/>
    <w:rsid w:val="00D75480"/>
    <w:rsid w:val="00D76E61"/>
    <w:rsid w:val="00D77B04"/>
    <w:rsid w:val="00D809B9"/>
    <w:rsid w:val="00D8194C"/>
    <w:rsid w:val="00D82832"/>
    <w:rsid w:val="00D83349"/>
    <w:rsid w:val="00D84EC7"/>
    <w:rsid w:val="00D85017"/>
    <w:rsid w:val="00D85C6D"/>
    <w:rsid w:val="00D87BB4"/>
    <w:rsid w:val="00D90CAB"/>
    <w:rsid w:val="00D9333C"/>
    <w:rsid w:val="00D93FCC"/>
    <w:rsid w:val="00D946F3"/>
    <w:rsid w:val="00D950A0"/>
    <w:rsid w:val="00D96DA7"/>
    <w:rsid w:val="00D97843"/>
    <w:rsid w:val="00D97AF8"/>
    <w:rsid w:val="00D97D3A"/>
    <w:rsid w:val="00DA01BB"/>
    <w:rsid w:val="00DA1E34"/>
    <w:rsid w:val="00DA47EE"/>
    <w:rsid w:val="00DA5684"/>
    <w:rsid w:val="00DA5A29"/>
    <w:rsid w:val="00DA65F5"/>
    <w:rsid w:val="00DA7A89"/>
    <w:rsid w:val="00DB0B52"/>
    <w:rsid w:val="00DB1C52"/>
    <w:rsid w:val="00DB1F76"/>
    <w:rsid w:val="00DB25A5"/>
    <w:rsid w:val="00DB2611"/>
    <w:rsid w:val="00DB3052"/>
    <w:rsid w:val="00DB38C1"/>
    <w:rsid w:val="00DB3F76"/>
    <w:rsid w:val="00DB4B1F"/>
    <w:rsid w:val="00DB5219"/>
    <w:rsid w:val="00DB5EC8"/>
    <w:rsid w:val="00DC192E"/>
    <w:rsid w:val="00DC1975"/>
    <w:rsid w:val="00DC2958"/>
    <w:rsid w:val="00DC2C93"/>
    <w:rsid w:val="00DC3841"/>
    <w:rsid w:val="00DC3D98"/>
    <w:rsid w:val="00DC726D"/>
    <w:rsid w:val="00DC751F"/>
    <w:rsid w:val="00DD0232"/>
    <w:rsid w:val="00DD0313"/>
    <w:rsid w:val="00DD0C21"/>
    <w:rsid w:val="00DD17DF"/>
    <w:rsid w:val="00DD22A6"/>
    <w:rsid w:val="00DD310E"/>
    <w:rsid w:val="00DD3F41"/>
    <w:rsid w:val="00DD4D7B"/>
    <w:rsid w:val="00DD5F7E"/>
    <w:rsid w:val="00DD6A94"/>
    <w:rsid w:val="00DD6DAD"/>
    <w:rsid w:val="00DD6EF3"/>
    <w:rsid w:val="00DE0908"/>
    <w:rsid w:val="00DE0A71"/>
    <w:rsid w:val="00DE1190"/>
    <w:rsid w:val="00DE3003"/>
    <w:rsid w:val="00DE3A73"/>
    <w:rsid w:val="00DE41E4"/>
    <w:rsid w:val="00DE4ADA"/>
    <w:rsid w:val="00DE5016"/>
    <w:rsid w:val="00DE6931"/>
    <w:rsid w:val="00DE79F1"/>
    <w:rsid w:val="00DE7CD2"/>
    <w:rsid w:val="00DF2A82"/>
    <w:rsid w:val="00DF445A"/>
    <w:rsid w:val="00DF5101"/>
    <w:rsid w:val="00DF6048"/>
    <w:rsid w:val="00DF6233"/>
    <w:rsid w:val="00E00C61"/>
    <w:rsid w:val="00E00FB5"/>
    <w:rsid w:val="00E02F1B"/>
    <w:rsid w:val="00E03AEF"/>
    <w:rsid w:val="00E059B1"/>
    <w:rsid w:val="00E05D7E"/>
    <w:rsid w:val="00E06361"/>
    <w:rsid w:val="00E079D3"/>
    <w:rsid w:val="00E1121C"/>
    <w:rsid w:val="00E11A78"/>
    <w:rsid w:val="00E12AC9"/>
    <w:rsid w:val="00E13A04"/>
    <w:rsid w:val="00E13BC1"/>
    <w:rsid w:val="00E152AB"/>
    <w:rsid w:val="00E1566E"/>
    <w:rsid w:val="00E15CCF"/>
    <w:rsid w:val="00E16327"/>
    <w:rsid w:val="00E16805"/>
    <w:rsid w:val="00E17191"/>
    <w:rsid w:val="00E17C0A"/>
    <w:rsid w:val="00E22172"/>
    <w:rsid w:val="00E24261"/>
    <w:rsid w:val="00E243ED"/>
    <w:rsid w:val="00E24B5D"/>
    <w:rsid w:val="00E254D0"/>
    <w:rsid w:val="00E25D29"/>
    <w:rsid w:val="00E26703"/>
    <w:rsid w:val="00E26EDA"/>
    <w:rsid w:val="00E279CD"/>
    <w:rsid w:val="00E27C94"/>
    <w:rsid w:val="00E27CB8"/>
    <w:rsid w:val="00E27F11"/>
    <w:rsid w:val="00E3109F"/>
    <w:rsid w:val="00E32CAD"/>
    <w:rsid w:val="00E32D66"/>
    <w:rsid w:val="00E33037"/>
    <w:rsid w:val="00E357F3"/>
    <w:rsid w:val="00E3650F"/>
    <w:rsid w:val="00E36604"/>
    <w:rsid w:val="00E41BB9"/>
    <w:rsid w:val="00E41CB7"/>
    <w:rsid w:val="00E4239D"/>
    <w:rsid w:val="00E443AF"/>
    <w:rsid w:val="00E44510"/>
    <w:rsid w:val="00E44FE6"/>
    <w:rsid w:val="00E4525D"/>
    <w:rsid w:val="00E45431"/>
    <w:rsid w:val="00E5009D"/>
    <w:rsid w:val="00E51B0D"/>
    <w:rsid w:val="00E51B84"/>
    <w:rsid w:val="00E52CFA"/>
    <w:rsid w:val="00E539CD"/>
    <w:rsid w:val="00E5437B"/>
    <w:rsid w:val="00E544AA"/>
    <w:rsid w:val="00E552B5"/>
    <w:rsid w:val="00E56529"/>
    <w:rsid w:val="00E5757F"/>
    <w:rsid w:val="00E577EB"/>
    <w:rsid w:val="00E57ABD"/>
    <w:rsid w:val="00E600BB"/>
    <w:rsid w:val="00E60607"/>
    <w:rsid w:val="00E61189"/>
    <w:rsid w:val="00E612F3"/>
    <w:rsid w:val="00E613DA"/>
    <w:rsid w:val="00E61BA3"/>
    <w:rsid w:val="00E62C9C"/>
    <w:rsid w:val="00E62D1F"/>
    <w:rsid w:val="00E64203"/>
    <w:rsid w:val="00E652E6"/>
    <w:rsid w:val="00E65D88"/>
    <w:rsid w:val="00E669AD"/>
    <w:rsid w:val="00E67E4E"/>
    <w:rsid w:val="00E706A0"/>
    <w:rsid w:val="00E70F4F"/>
    <w:rsid w:val="00E71039"/>
    <w:rsid w:val="00E715E2"/>
    <w:rsid w:val="00E71C7A"/>
    <w:rsid w:val="00E71EDA"/>
    <w:rsid w:val="00E729C8"/>
    <w:rsid w:val="00E735F2"/>
    <w:rsid w:val="00E7461F"/>
    <w:rsid w:val="00E74E75"/>
    <w:rsid w:val="00E756C0"/>
    <w:rsid w:val="00E77F33"/>
    <w:rsid w:val="00E80438"/>
    <w:rsid w:val="00E81327"/>
    <w:rsid w:val="00E81CF7"/>
    <w:rsid w:val="00E81ED2"/>
    <w:rsid w:val="00E82133"/>
    <w:rsid w:val="00E83CAE"/>
    <w:rsid w:val="00E8421A"/>
    <w:rsid w:val="00E84615"/>
    <w:rsid w:val="00E847C8"/>
    <w:rsid w:val="00E85606"/>
    <w:rsid w:val="00E86243"/>
    <w:rsid w:val="00E86687"/>
    <w:rsid w:val="00E868A2"/>
    <w:rsid w:val="00E86920"/>
    <w:rsid w:val="00E86B79"/>
    <w:rsid w:val="00E86BD0"/>
    <w:rsid w:val="00E86EF5"/>
    <w:rsid w:val="00E872C1"/>
    <w:rsid w:val="00E90D1F"/>
    <w:rsid w:val="00E91572"/>
    <w:rsid w:val="00E917B7"/>
    <w:rsid w:val="00E928C9"/>
    <w:rsid w:val="00E9453E"/>
    <w:rsid w:val="00E94B94"/>
    <w:rsid w:val="00E94D4D"/>
    <w:rsid w:val="00E962F1"/>
    <w:rsid w:val="00E9637D"/>
    <w:rsid w:val="00E96BFC"/>
    <w:rsid w:val="00E977BE"/>
    <w:rsid w:val="00E97D9E"/>
    <w:rsid w:val="00EA01C5"/>
    <w:rsid w:val="00EA08BF"/>
    <w:rsid w:val="00EA13E3"/>
    <w:rsid w:val="00EA2745"/>
    <w:rsid w:val="00EA276A"/>
    <w:rsid w:val="00EA3091"/>
    <w:rsid w:val="00EA3278"/>
    <w:rsid w:val="00EA48D3"/>
    <w:rsid w:val="00EA4F41"/>
    <w:rsid w:val="00EA510A"/>
    <w:rsid w:val="00EA5614"/>
    <w:rsid w:val="00EA5F27"/>
    <w:rsid w:val="00EA6ECB"/>
    <w:rsid w:val="00EB0A4F"/>
    <w:rsid w:val="00EB1266"/>
    <w:rsid w:val="00EB26DF"/>
    <w:rsid w:val="00EB5AF3"/>
    <w:rsid w:val="00EB5E7E"/>
    <w:rsid w:val="00EB6140"/>
    <w:rsid w:val="00EB642B"/>
    <w:rsid w:val="00EB6DC5"/>
    <w:rsid w:val="00EC06CD"/>
    <w:rsid w:val="00EC35E5"/>
    <w:rsid w:val="00EC37CC"/>
    <w:rsid w:val="00EC3BE6"/>
    <w:rsid w:val="00EC4252"/>
    <w:rsid w:val="00EC4296"/>
    <w:rsid w:val="00EC448D"/>
    <w:rsid w:val="00EC5DFE"/>
    <w:rsid w:val="00EC72D8"/>
    <w:rsid w:val="00EC7DDB"/>
    <w:rsid w:val="00ED1D8B"/>
    <w:rsid w:val="00ED20DD"/>
    <w:rsid w:val="00ED3094"/>
    <w:rsid w:val="00ED41DE"/>
    <w:rsid w:val="00ED4AB9"/>
    <w:rsid w:val="00ED4B15"/>
    <w:rsid w:val="00ED5B64"/>
    <w:rsid w:val="00ED65B5"/>
    <w:rsid w:val="00ED7577"/>
    <w:rsid w:val="00EE22F8"/>
    <w:rsid w:val="00EE24D0"/>
    <w:rsid w:val="00EE3DE2"/>
    <w:rsid w:val="00EE4467"/>
    <w:rsid w:val="00EE7995"/>
    <w:rsid w:val="00EF0115"/>
    <w:rsid w:val="00EF1491"/>
    <w:rsid w:val="00EF1E54"/>
    <w:rsid w:val="00EF270D"/>
    <w:rsid w:val="00EF2BBF"/>
    <w:rsid w:val="00EF3F43"/>
    <w:rsid w:val="00EF4B5A"/>
    <w:rsid w:val="00EF5BF0"/>
    <w:rsid w:val="00EF65A6"/>
    <w:rsid w:val="00EF7E3F"/>
    <w:rsid w:val="00EF7F44"/>
    <w:rsid w:val="00F00C62"/>
    <w:rsid w:val="00F020E9"/>
    <w:rsid w:val="00F06D72"/>
    <w:rsid w:val="00F06F26"/>
    <w:rsid w:val="00F10A47"/>
    <w:rsid w:val="00F10B97"/>
    <w:rsid w:val="00F12A9D"/>
    <w:rsid w:val="00F12AC4"/>
    <w:rsid w:val="00F12B34"/>
    <w:rsid w:val="00F130F5"/>
    <w:rsid w:val="00F13F12"/>
    <w:rsid w:val="00F15163"/>
    <w:rsid w:val="00F15BEE"/>
    <w:rsid w:val="00F17F31"/>
    <w:rsid w:val="00F20E70"/>
    <w:rsid w:val="00F21902"/>
    <w:rsid w:val="00F21E58"/>
    <w:rsid w:val="00F22F4B"/>
    <w:rsid w:val="00F23913"/>
    <w:rsid w:val="00F25F0D"/>
    <w:rsid w:val="00F2630B"/>
    <w:rsid w:val="00F26EB0"/>
    <w:rsid w:val="00F26FD1"/>
    <w:rsid w:val="00F270DC"/>
    <w:rsid w:val="00F30736"/>
    <w:rsid w:val="00F31098"/>
    <w:rsid w:val="00F345E1"/>
    <w:rsid w:val="00F35103"/>
    <w:rsid w:val="00F36014"/>
    <w:rsid w:val="00F36322"/>
    <w:rsid w:val="00F367BF"/>
    <w:rsid w:val="00F40CE9"/>
    <w:rsid w:val="00F42066"/>
    <w:rsid w:val="00F428BB"/>
    <w:rsid w:val="00F429AF"/>
    <w:rsid w:val="00F42B1F"/>
    <w:rsid w:val="00F43022"/>
    <w:rsid w:val="00F436C4"/>
    <w:rsid w:val="00F43B4A"/>
    <w:rsid w:val="00F43B67"/>
    <w:rsid w:val="00F4429F"/>
    <w:rsid w:val="00F44F2B"/>
    <w:rsid w:val="00F45536"/>
    <w:rsid w:val="00F46203"/>
    <w:rsid w:val="00F47102"/>
    <w:rsid w:val="00F50B29"/>
    <w:rsid w:val="00F50DCB"/>
    <w:rsid w:val="00F51DA6"/>
    <w:rsid w:val="00F5220D"/>
    <w:rsid w:val="00F538E9"/>
    <w:rsid w:val="00F549D0"/>
    <w:rsid w:val="00F553FE"/>
    <w:rsid w:val="00F64062"/>
    <w:rsid w:val="00F64528"/>
    <w:rsid w:val="00F64E3D"/>
    <w:rsid w:val="00F66A1B"/>
    <w:rsid w:val="00F6724F"/>
    <w:rsid w:val="00F718FE"/>
    <w:rsid w:val="00F72701"/>
    <w:rsid w:val="00F738E9"/>
    <w:rsid w:val="00F75536"/>
    <w:rsid w:val="00F75C0B"/>
    <w:rsid w:val="00F7645D"/>
    <w:rsid w:val="00F765F9"/>
    <w:rsid w:val="00F77033"/>
    <w:rsid w:val="00F7796C"/>
    <w:rsid w:val="00F77D08"/>
    <w:rsid w:val="00F800B2"/>
    <w:rsid w:val="00F803B3"/>
    <w:rsid w:val="00F80C01"/>
    <w:rsid w:val="00F80D3E"/>
    <w:rsid w:val="00F813F6"/>
    <w:rsid w:val="00F82807"/>
    <w:rsid w:val="00F835FA"/>
    <w:rsid w:val="00F845EA"/>
    <w:rsid w:val="00F846D7"/>
    <w:rsid w:val="00F854F2"/>
    <w:rsid w:val="00F86188"/>
    <w:rsid w:val="00F87484"/>
    <w:rsid w:val="00F9181B"/>
    <w:rsid w:val="00F91D60"/>
    <w:rsid w:val="00F922A9"/>
    <w:rsid w:val="00F922FD"/>
    <w:rsid w:val="00F92C53"/>
    <w:rsid w:val="00F93492"/>
    <w:rsid w:val="00F9469C"/>
    <w:rsid w:val="00F94D56"/>
    <w:rsid w:val="00F94EA2"/>
    <w:rsid w:val="00F964A3"/>
    <w:rsid w:val="00F9707B"/>
    <w:rsid w:val="00FA04C5"/>
    <w:rsid w:val="00FA0554"/>
    <w:rsid w:val="00FA0EC8"/>
    <w:rsid w:val="00FA1AFE"/>
    <w:rsid w:val="00FA324A"/>
    <w:rsid w:val="00FA5A1D"/>
    <w:rsid w:val="00FB0ECB"/>
    <w:rsid w:val="00FB195B"/>
    <w:rsid w:val="00FB208E"/>
    <w:rsid w:val="00FB28BB"/>
    <w:rsid w:val="00FB452E"/>
    <w:rsid w:val="00FB51E8"/>
    <w:rsid w:val="00FB5B5A"/>
    <w:rsid w:val="00FB5C58"/>
    <w:rsid w:val="00FC21E0"/>
    <w:rsid w:val="00FC3ED8"/>
    <w:rsid w:val="00FC44D4"/>
    <w:rsid w:val="00FC5A38"/>
    <w:rsid w:val="00FC5FAD"/>
    <w:rsid w:val="00FC64C7"/>
    <w:rsid w:val="00FD1E92"/>
    <w:rsid w:val="00FD35F9"/>
    <w:rsid w:val="00FD3C5C"/>
    <w:rsid w:val="00FD45B9"/>
    <w:rsid w:val="00FD4C14"/>
    <w:rsid w:val="00FD5A34"/>
    <w:rsid w:val="00FD6DA7"/>
    <w:rsid w:val="00FE00FD"/>
    <w:rsid w:val="00FE0271"/>
    <w:rsid w:val="00FE12E5"/>
    <w:rsid w:val="00FE34CB"/>
    <w:rsid w:val="00FE3D00"/>
    <w:rsid w:val="00FE430A"/>
    <w:rsid w:val="00FE4428"/>
    <w:rsid w:val="00FE4CA1"/>
    <w:rsid w:val="00FE4FDE"/>
    <w:rsid w:val="00FE51D4"/>
    <w:rsid w:val="00FE7A8B"/>
    <w:rsid w:val="00FE7D96"/>
    <w:rsid w:val="00FE7EBE"/>
    <w:rsid w:val="00FF0EF9"/>
    <w:rsid w:val="00FF1D9D"/>
    <w:rsid w:val="00FF27CD"/>
    <w:rsid w:val="00FF27D0"/>
    <w:rsid w:val="00FF4493"/>
    <w:rsid w:val="00FF4A8C"/>
    <w:rsid w:val="00FF52B8"/>
    <w:rsid w:val="00FF5ABD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8F5F9"/>
  <w15:docId w15:val="{FD930E52-CCE1-4A9B-A5DD-72D5FC33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0E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Cs w:val="20"/>
      <w:lang w:val="en-CA" w:eastAsia="en-US"/>
    </w:rPr>
  </w:style>
  <w:style w:type="paragraph" w:styleId="1">
    <w:name w:val="heading 1"/>
    <w:basedOn w:val="a"/>
    <w:next w:val="a"/>
    <w:link w:val="10"/>
    <w:uiPriority w:val="99"/>
    <w:qFormat/>
    <w:rsid w:val="00B253D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800B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5737E0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53D8"/>
    <w:rPr>
      <w:rFonts w:ascii="Cambria" w:hAnsi="Cambria" w:cs="Times New Roman"/>
      <w:b/>
      <w:bCs/>
      <w:color w:val="365F91"/>
      <w:sz w:val="28"/>
      <w:szCs w:val="28"/>
      <w:lang w:val="en-CA"/>
    </w:rPr>
  </w:style>
  <w:style w:type="character" w:customStyle="1" w:styleId="20">
    <w:name w:val="Заголовок 2 Знак"/>
    <w:basedOn w:val="a0"/>
    <w:link w:val="2"/>
    <w:uiPriority w:val="99"/>
    <w:locked/>
    <w:rsid w:val="00F800B2"/>
    <w:rPr>
      <w:rFonts w:ascii="Cambria" w:hAnsi="Cambria" w:cs="Times New Roman"/>
      <w:b/>
      <w:bCs/>
      <w:color w:val="4F81BD"/>
      <w:sz w:val="26"/>
      <w:szCs w:val="26"/>
      <w:lang w:val="en-CA"/>
    </w:rPr>
  </w:style>
  <w:style w:type="character" w:customStyle="1" w:styleId="30">
    <w:name w:val="Заголовок 3 Знак"/>
    <w:basedOn w:val="a0"/>
    <w:link w:val="3"/>
    <w:uiPriority w:val="99"/>
    <w:locked/>
    <w:rsid w:val="005737E0"/>
    <w:rPr>
      <w:rFonts w:ascii="Cambria" w:hAnsi="Cambria" w:cs="Times New Roman"/>
      <w:b/>
      <w:bCs/>
      <w:color w:val="4F81BD"/>
      <w:sz w:val="24"/>
      <w:lang w:val="en-CA" w:eastAsia="en-US"/>
    </w:rPr>
  </w:style>
  <w:style w:type="paragraph" w:styleId="a3">
    <w:name w:val="Balloon Text"/>
    <w:basedOn w:val="a"/>
    <w:link w:val="a4"/>
    <w:uiPriority w:val="99"/>
    <w:semiHidden/>
    <w:rsid w:val="000F1D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1D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0F1D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0F1D1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DE7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E7CD2"/>
    <w:rPr>
      <w:rFonts w:ascii="Times New Roman" w:hAnsi="Times New Roman" w:cs="Arial"/>
      <w:sz w:val="20"/>
      <w:szCs w:val="20"/>
      <w:lang w:val="en-CA"/>
    </w:rPr>
  </w:style>
  <w:style w:type="paragraph" w:styleId="a9">
    <w:name w:val="footer"/>
    <w:basedOn w:val="a"/>
    <w:link w:val="aa"/>
    <w:uiPriority w:val="99"/>
    <w:rsid w:val="00DE7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E7CD2"/>
    <w:rPr>
      <w:rFonts w:ascii="Times New Roman" w:hAnsi="Times New Roman" w:cs="Arial"/>
      <w:sz w:val="20"/>
      <w:szCs w:val="20"/>
      <w:lang w:val="en-CA"/>
    </w:rPr>
  </w:style>
  <w:style w:type="paragraph" w:styleId="ab">
    <w:name w:val="List Paragraph"/>
    <w:basedOn w:val="a"/>
    <w:uiPriority w:val="34"/>
    <w:qFormat/>
    <w:rsid w:val="00BC3B32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rsid w:val="00BC3B3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BC3B32"/>
    <w:rPr>
      <w:rFonts w:ascii="Times New Roman" w:hAnsi="Times New Roman" w:cs="Arial"/>
      <w:sz w:val="20"/>
      <w:szCs w:val="20"/>
      <w:lang w:val="en-CA"/>
    </w:rPr>
  </w:style>
  <w:style w:type="character" w:styleId="ae">
    <w:name w:val="endnote reference"/>
    <w:basedOn w:val="a0"/>
    <w:uiPriority w:val="99"/>
    <w:semiHidden/>
    <w:rsid w:val="00BC3B32"/>
    <w:rPr>
      <w:rFonts w:cs="Times New Roman"/>
      <w:vertAlign w:val="superscript"/>
    </w:rPr>
  </w:style>
  <w:style w:type="paragraph" w:styleId="af">
    <w:name w:val="footnote text"/>
    <w:aliases w:val="Знак"/>
    <w:basedOn w:val="a"/>
    <w:link w:val="af0"/>
    <w:uiPriority w:val="99"/>
    <w:rsid w:val="003E0599"/>
    <w:rPr>
      <w:sz w:val="20"/>
    </w:rPr>
  </w:style>
  <w:style w:type="character" w:customStyle="1" w:styleId="af0">
    <w:name w:val="Текст сноски Знак"/>
    <w:aliases w:val="Знак Знак"/>
    <w:basedOn w:val="a0"/>
    <w:link w:val="af"/>
    <w:uiPriority w:val="99"/>
    <w:locked/>
    <w:rsid w:val="003E0599"/>
    <w:rPr>
      <w:rFonts w:ascii="Times New Roman" w:hAnsi="Times New Roman" w:cs="Arial"/>
      <w:sz w:val="20"/>
      <w:szCs w:val="20"/>
      <w:lang w:val="en-CA"/>
    </w:rPr>
  </w:style>
  <w:style w:type="character" w:styleId="af1">
    <w:name w:val="footnote reference"/>
    <w:basedOn w:val="a0"/>
    <w:uiPriority w:val="99"/>
    <w:rsid w:val="003E0599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semiHidden/>
    <w:rsid w:val="000C79B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0C79BF"/>
    <w:rPr>
      <w:rFonts w:ascii="Times New Roman" w:hAnsi="Times New Roman" w:cs="Arial"/>
      <w:sz w:val="20"/>
      <w:szCs w:val="20"/>
      <w:lang w:val="en-CA"/>
    </w:rPr>
  </w:style>
  <w:style w:type="paragraph" w:styleId="af4">
    <w:name w:val="TOC Heading"/>
    <w:basedOn w:val="1"/>
    <w:next w:val="a"/>
    <w:uiPriority w:val="99"/>
    <w:qFormat/>
    <w:rsid w:val="00B253D8"/>
    <w:pPr>
      <w:overflowPunct/>
      <w:autoSpaceDE/>
      <w:autoSpaceDN/>
      <w:adjustRightInd/>
      <w:spacing w:line="276" w:lineRule="auto"/>
      <w:textAlignment w:val="auto"/>
      <w:outlineLvl w:val="9"/>
    </w:pPr>
    <w:rPr>
      <w:lang w:val="ru-RU"/>
    </w:rPr>
  </w:style>
  <w:style w:type="paragraph" w:styleId="21">
    <w:name w:val="toc 2"/>
    <w:basedOn w:val="a"/>
    <w:next w:val="a"/>
    <w:autoRedefine/>
    <w:uiPriority w:val="99"/>
    <w:rsid w:val="00B253D8"/>
    <w:pPr>
      <w:overflowPunct/>
      <w:autoSpaceDE/>
      <w:autoSpaceDN/>
      <w:adjustRightInd/>
      <w:spacing w:after="100" w:line="276" w:lineRule="auto"/>
      <w:ind w:left="220"/>
      <w:textAlignment w:val="auto"/>
    </w:pPr>
    <w:rPr>
      <w:rFonts w:ascii="Calibri" w:hAnsi="Calibri" w:cs="Times New Roman"/>
      <w:szCs w:val="22"/>
      <w:lang w:val="ru-RU"/>
    </w:rPr>
  </w:style>
  <w:style w:type="paragraph" w:styleId="11">
    <w:name w:val="toc 1"/>
    <w:basedOn w:val="a"/>
    <w:next w:val="a"/>
    <w:autoRedefine/>
    <w:uiPriority w:val="99"/>
    <w:rsid w:val="00B253D8"/>
    <w:pPr>
      <w:overflowPunct/>
      <w:autoSpaceDE/>
      <w:autoSpaceDN/>
      <w:adjustRightInd/>
      <w:spacing w:after="100" w:line="276" w:lineRule="auto"/>
      <w:textAlignment w:val="auto"/>
    </w:pPr>
    <w:rPr>
      <w:rFonts w:ascii="Calibri" w:hAnsi="Calibri" w:cs="Times New Roman"/>
      <w:szCs w:val="22"/>
      <w:lang w:val="ru-RU"/>
    </w:rPr>
  </w:style>
  <w:style w:type="paragraph" w:styleId="31">
    <w:name w:val="toc 3"/>
    <w:basedOn w:val="a"/>
    <w:next w:val="a"/>
    <w:autoRedefine/>
    <w:uiPriority w:val="99"/>
    <w:semiHidden/>
    <w:rsid w:val="00B253D8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hAnsi="Calibri" w:cs="Times New Roman"/>
      <w:szCs w:val="22"/>
      <w:lang w:val="ru-RU"/>
    </w:rPr>
  </w:style>
  <w:style w:type="paragraph" w:styleId="af5">
    <w:name w:val="Normal (Web)"/>
    <w:basedOn w:val="a"/>
    <w:uiPriority w:val="99"/>
    <w:semiHidden/>
    <w:rsid w:val="00214144"/>
    <w:rPr>
      <w:rFonts w:cs="Times New Roman"/>
      <w:szCs w:val="24"/>
    </w:rPr>
  </w:style>
  <w:style w:type="character" w:styleId="af6">
    <w:name w:val="Strong"/>
    <w:basedOn w:val="a0"/>
    <w:uiPriority w:val="22"/>
    <w:qFormat/>
    <w:locked/>
    <w:rsid w:val="00214144"/>
    <w:rPr>
      <w:rFonts w:cs="Times New Roman"/>
      <w:b/>
      <w:bCs/>
    </w:rPr>
  </w:style>
  <w:style w:type="paragraph" w:customStyle="1" w:styleId="ConsPlusTitle">
    <w:name w:val="ConsPlusTitle"/>
    <w:uiPriority w:val="99"/>
    <w:rsid w:val="00DC751F"/>
    <w:pPr>
      <w:autoSpaceDE w:val="0"/>
      <w:autoSpaceDN w:val="0"/>
      <w:adjustRightInd w:val="0"/>
    </w:pPr>
    <w:rPr>
      <w:rFonts w:cs="Calibri"/>
      <w:b/>
      <w:bCs/>
      <w:lang w:eastAsia="en-US"/>
    </w:rPr>
  </w:style>
  <w:style w:type="paragraph" w:styleId="af7">
    <w:name w:val="Plain Text"/>
    <w:basedOn w:val="a"/>
    <w:link w:val="af8"/>
    <w:uiPriority w:val="99"/>
    <w:rsid w:val="00912BC5"/>
    <w:pPr>
      <w:overflowPunct/>
      <w:autoSpaceDE/>
      <w:autoSpaceDN/>
      <w:adjustRightInd/>
      <w:textAlignment w:val="auto"/>
    </w:pPr>
    <w:rPr>
      <w:rFonts w:ascii="Consolas" w:eastAsia="Calibri" w:hAnsi="Consolas" w:cs="Times New Roman"/>
      <w:sz w:val="21"/>
      <w:szCs w:val="21"/>
      <w:lang w:val="ru-RU"/>
    </w:rPr>
  </w:style>
  <w:style w:type="character" w:customStyle="1" w:styleId="af8">
    <w:name w:val="Текст Знак"/>
    <w:basedOn w:val="a0"/>
    <w:link w:val="af7"/>
    <w:uiPriority w:val="99"/>
    <w:locked/>
    <w:rsid w:val="00912BC5"/>
    <w:rPr>
      <w:rFonts w:ascii="Consolas" w:eastAsia="Times New Roman" w:hAnsi="Consolas" w:cs="Times New Roman"/>
      <w:sz w:val="21"/>
      <w:szCs w:val="21"/>
      <w:lang w:eastAsia="en-US"/>
    </w:rPr>
  </w:style>
  <w:style w:type="character" w:styleId="af9">
    <w:name w:val="annotation reference"/>
    <w:basedOn w:val="a0"/>
    <w:uiPriority w:val="99"/>
    <w:semiHidden/>
    <w:rsid w:val="00971BA1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971BA1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locked/>
    <w:rsid w:val="00971BA1"/>
    <w:rPr>
      <w:rFonts w:ascii="Times New Roman" w:hAnsi="Times New Roman" w:cs="Arial"/>
      <w:lang w:val="en-CA" w:eastAsia="en-US"/>
    </w:rPr>
  </w:style>
  <w:style w:type="paragraph" w:styleId="afc">
    <w:name w:val="annotation subject"/>
    <w:basedOn w:val="afa"/>
    <w:next w:val="afa"/>
    <w:link w:val="afd"/>
    <w:uiPriority w:val="99"/>
    <w:semiHidden/>
    <w:rsid w:val="00971BA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locked/>
    <w:rsid w:val="00971BA1"/>
    <w:rPr>
      <w:rFonts w:ascii="Times New Roman" w:hAnsi="Times New Roman" w:cs="Arial"/>
      <w:b/>
      <w:bCs/>
      <w:lang w:val="en-CA" w:eastAsia="en-US"/>
    </w:rPr>
  </w:style>
  <w:style w:type="character" w:customStyle="1" w:styleId="apple-converted-space">
    <w:name w:val="apple-converted-space"/>
    <w:basedOn w:val="a0"/>
    <w:rsid w:val="001E21FF"/>
  </w:style>
  <w:style w:type="paragraph" w:customStyle="1" w:styleId="ConsPlusNormal">
    <w:name w:val="ConsPlusNormal"/>
    <w:rsid w:val="00D667D3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e">
    <w:name w:val="Document Map"/>
    <w:basedOn w:val="a"/>
    <w:link w:val="aff"/>
    <w:uiPriority w:val="99"/>
    <w:semiHidden/>
    <w:unhideWhenUsed/>
    <w:rsid w:val="005C537A"/>
    <w:rPr>
      <w:rFonts w:ascii="Lucida Grande CY" w:hAnsi="Lucida Grande CY"/>
      <w:szCs w:val="24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5C537A"/>
    <w:rPr>
      <w:rFonts w:ascii="Lucida Grande CY" w:eastAsia="Times New Roman" w:hAnsi="Lucida Grande CY" w:cs="Arial"/>
      <w:sz w:val="24"/>
      <w:szCs w:val="24"/>
      <w:lang w:val="en-CA" w:eastAsia="en-US"/>
    </w:rPr>
  </w:style>
  <w:style w:type="paragraph" w:customStyle="1" w:styleId="ConsPlusNonformat">
    <w:name w:val="ConsPlusNonformat"/>
    <w:uiPriority w:val="99"/>
    <w:rsid w:val="008561EB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customStyle="1" w:styleId="22">
    <w:name w:val="Обычный2"/>
    <w:rsid w:val="005046E6"/>
    <w:rPr>
      <w:rFonts w:ascii="Times New Roman" w:eastAsia="Times New Roman" w:hAnsi="Times New Roman"/>
      <w:snapToGrid w:val="0"/>
      <w:sz w:val="20"/>
      <w:szCs w:val="20"/>
    </w:rPr>
  </w:style>
  <w:style w:type="paragraph" w:styleId="aff0">
    <w:name w:val="Revision"/>
    <w:hidden/>
    <w:semiHidden/>
    <w:rsid w:val="008D4D9C"/>
    <w:rPr>
      <w:rFonts w:ascii="Times New Roman" w:eastAsia="Times New Roman" w:hAnsi="Times New Roman" w:cs="Arial"/>
      <w:sz w:val="24"/>
      <w:szCs w:val="20"/>
      <w:lang w:val="en-CA" w:eastAsia="en-US"/>
    </w:rPr>
  </w:style>
  <w:style w:type="character" w:customStyle="1" w:styleId="fontstyle01">
    <w:name w:val="fontstyle01"/>
    <w:basedOn w:val="a0"/>
    <w:rsid w:val="006B619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bodybody-copy">
    <w:name w:val="body_body-copy"/>
    <w:basedOn w:val="a"/>
    <w:rsid w:val="00203E0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Гиперссылка1"/>
    <w:basedOn w:val="a0"/>
    <w:rsid w:val="00B61239"/>
  </w:style>
  <w:style w:type="paragraph" w:customStyle="1" w:styleId="Default">
    <w:name w:val="Default"/>
    <w:rsid w:val="00875F9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5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07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E219A-9FB3-4F18-8DCE-915785C8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123100, Москва, Пресненская набережная д</vt:lpstr>
    </vt:vector>
  </TitlesOfParts>
  <Company>Microsoft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123100, Москва, Пресненская набережная д</dc:title>
  <dc:creator>Elena Aladina</dc:creator>
  <cp:lastModifiedBy>Elena Aladina</cp:lastModifiedBy>
  <cp:revision>4</cp:revision>
  <cp:lastPrinted>2018-03-30T14:58:00Z</cp:lastPrinted>
  <dcterms:created xsi:type="dcterms:W3CDTF">2018-10-08T07:52:00Z</dcterms:created>
  <dcterms:modified xsi:type="dcterms:W3CDTF">2018-10-08T07:53:00Z</dcterms:modified>
</cp:coreProperties>
</file>